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D0" w:rsidRPr="008248D0" w:rsidRDefault="008248D0" w:rsidP="00512C5D">
      <w:pPr>
        <w:spacing w:line="240" w:lineRule="auto"/>
        <w:rPr>
          <w:rFonts w:asciiTheme="majorEastAsia" w:eastAsiaTheme="majorEastAsia" w:hAnsiTheme="majorEastAsia"/>
          <w:b/>
          <w:sz w:val="21"/>
          <w:szCs w:val="21"/>
        </w:rPr>
      </w:pPr>
      <w:bookmarkStart w:id="0" w:name="OLE_LINK1"/>
      <w:bookmarkStart w:id="1" w:name="OLE_LINK2"/>
      <w:r w:rsidRPr="00512C5D">
        <w:rPr>
          <w:rFonts w:asciiTheme="majorEastAsia" w:eastAsiaTheme="majorEastAsia" w:hAnsiTheme="majorEastAsia" w:hint="eastAsia"/>
          <w:b/>
          <w:sz w:val="21"/>
          <w:szCs w:val="21"/>
        </w:rPr>
        <w:t>技术</w:t>
      </w:r>
      <w:r w:rsidR="00512C5D" w:rsidRPr="00512C5D">
        <w:rPr>
          <w:rFonts w:asciiTheme="majorEastAsia" w:eastAsiaTheme="majorEastAsia" w:hAnsiTheme="majorEastAsia" w:hint="eastAsia"/>
          <w:b/>
          <w:sz w:val="21"/>
          <w:szCs w:val="21"/>
        </w:rPr>
        <w:t>生产</w:t>
      </w:r>
      <w:r w:rsidRPr="00512C5D">
        <w:rPr>
          <w:rFonts w:asciiTheme="majorEastAsia" w:eastAsiaTheme="majorEastAsia" w:hAnsiTheme="majorEastAsia" w:hint="eastAsia"/>
          <w:b/>
          <w:sz w:val="21"/>
          <w:szCs w:val="21"/>
        </w:rPr>
        <w:t>制造类岗位：</w:t>
      </w:r>
      <w:r w:rsidRPr="008248D0">
        <w:rPr>
          <w:rFonts w:asciiTheme="majorEastAsia" w:eastAsiaTheme="majorEastAsia" w:hAnsiTheme="majorEastAsia" w:cs="Arial"/>
          <w:b/>
          <w:bCs/>
          <w:color w:val="000000"/>
          <w:sz w:val="21"/>
          <w:szCs w:val="21"/>
        </w:rPr>
        <w:br/>
        <w:t>欢迎2018届学士及以上学位毕业生应聘</w:t>
      </w:r>
    </w:p>
    <w:p w:rsidR="008248D0" w:rsidRPr="00512C5D" w:rsidRDefault="008248D0" w:rsidP="00512C5D">
      <w:pPr>
        <w:spacing w:line="240" w:lineRule="auto"/>
        <w:rPr>
          <w:rFonts w:asciiTheme="majorEastAsia" w:eastAsiaTheme="majorEastAsia" w:hAnsiTheme="majorEastAsia"/>
          <w:b/>
          <w:sz w:val="21"/>
          <w:szCs w:val="21"/>
        </w:rPr>
      </w:pPr>
    </w:p>
    <w:p w:rsidR="00256393" w:rsidRPr="00512C5D" w:rsidRDefault="00256393" w:rsidP="00512C5D">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b/>
          <w:color w:val="000000" w:themeColor="text1"/>
          <w:sz w:val="21"/>
          <w:szCs w:val="21"/>
        </w:rPr>
        <w:t>SCP(</w:t>
      </w:r>
      <w:r w:rsidRPr="00512C5D">
        <w:rPr>
          <w:rFonts w:asciiTheme="majorEastAsia" w:eastAsiaTheme="majorEastAsia" w:hAnsiTheme="majorEastAsia" w:hint="eastAsia"/>
          <w:b/>
          <w:color w:val="000000" w:themeColor="text1"/>
          <w:sz w:val="21"/>
          <w:szCs w:val="21"/>
        </w:rPr>
        <w:t>封装</w:t>
      </w:r>
      <w:r w:rsidRPr="00512C5D">
        <w:rPr>
          <w:rFonts w:asciiTheme="majorEastAsia" w:eastAsiaTheme="majorEastAsia" w:hAnsiTheme="majorEastAsia"/>
          <w:b/>
          <w:color w:val="000000" w:themeColor="text1"/>
          <w:sz w:val="21"/>
          <w:szCs w:val="21"/>
        </w:rPr>
        <w:t>)</w:t>
      </w:r>
      <w:r w:rsidRPr="00512C5D">
        <w:rPr>
          <w:rFonts w:asciiTheme="majorEastAsia" w:eastAsiaTheme="majorEastAsia" w:hAnsiTheme="majorEastAsia" w:hint="eastAsia"/>
          <w:b/>
          <w:color w:val="000000" w:themeColor="text1"/>
          <w:sz w:val="21"/>
          <w:szCs w:val="21"/>
        </w:rPr>
        <w:t>工程师实习生/SCP Intern</w:t>
      </w:r>
    </w:p>
    <w:p w:rsidR="00256393" w:rsidRPr="00512C5D" w:rsidRDefault="00512C5D" w:rsidP="00512C5D">
      <w:pPr>
        <w:spacing w:after="0" w:line="240" w:lineRule="auto"/>
        <w:rPr>
          <w:rFonts w:asciiTheme="majorEastAsia" w:eastAsiaTheme="majorEastAsia" w:hAnsiTheme="majorEastAsia"/>
          <w:b/>
          <w:color w:val="000000" w:themeColor="text1"/>
          <w:sz w:val="21"/>
          <w:szCs w:val="21"/>
        </w:rPr>
      </w:pPr>
      <w:bookmarkStart w:id="2" w:name="OLE_LINK8"/>
      <w:bookmarkStart w:id="3" w:name="OLE_LINK9"/>
      <w:r w:rsidRPr="00512C5D">
        <w:rPr>
          <w:rFonts w:asciiTheme="majorEastAsia" w:eastAsiaTheme="majorEastAsia" w:hAnsiTheme="majorEastAsia" w:hint="eastAsia"/>
          <w:b/>
          <w:color w:val="000000" w:themeColor="text1"/>
          <w:sz w:val="21"/>
          <w:szCs w:val="21"/>
        </w:rPr>
        <w:t>职位描述</w:t>
      </w:r>
    </w:p>
    <w:p w:rsidR="00256393" w:rsidRPr="00512C5D" w:rsidRDefault="00512C5D" w:rsidP="00512C5D">
      <w:pPr>
        <w:pStyle w:val="ListParagraph"/>
        <w:numPr>
          <w:ilvl w:val="0"/>
          <w:numId w:val="24"/>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处理新的封装工艺和材料</w:t>
      </w:r>
    </w:p>
    <w:p w:rsidR="00256393" w:rsidRPr="00512C5D" w:rsidRDefault="00512C5D" w:rsidP="00512C5D">
      <w:pPr>
        <w:pStyle w:val="ListParagraph"/>
        <w:numPr>
          <w:ilvl w:val="0"/>
          <w:numId w:val="24"/>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与国内和海外的职能团队保持沟通</w:t>
      </w:r>
      <w:r w:rsidRPr="00512C5D">
        <w:rPr>
          <w:rFonts w:asciiTheme="majorEastAsia" w:eastAsiaTheme="majorEastAsia" w:hAnsiTheme="majorEastAsia"/>
          <w:b/>
          <w:color w:val="000000" w:themeColor="text1"/>
          <w:sz w:val="21"/>
          <w:szCs w:val="21"/>
        </w:rPr>
        <w:tab/>
      </w:r>
    </w:p>
    <w:p w:rsidR="00512C5D" w:rsidRDefault="00512C5D" w:rsidP="00512C5D">
      <w:pPr>
        <w:widowControl w:val="0"/>
        <w:spacing w:after="0" w:line="240" w:lineRule="auto"/>
        <w:jc w:val="both"/>
        <w:rPr>
          <w:rFonts w:asciiTheme="majorEastAsia" w:eastAsiaTheme="majorEastAsia" w:hAnsiTheme="majorEastAsia"/>
          <w:b/>
          <w:color w:val="000000" w:themeColor="text1"/>
          <w:sz w:val="21"/>
          <w:szCs w:val="21"/>
        </w:rPr>
      </w:pPr>
    </w:p>
    <w:p w:rsidR="00256393" w:rsidRPr="00512C5D" w:rsidRDefault="00256393" w:rsidP="00512C5D">
      <w:pPr>
        <w:widowControl w:val="0"/>
        <w:spacing w:after="0" w:line="240" w:lineRule="auto"/>
        <w:jc w:val="both"/>
        <w:rPr>
          <w:rFonts w:asciiTheme="majorEastAsia" w:eastAsiaTheme="majorEastAsia" w:hAnsiTheme="majorEastAsia"/>
          <w:b/>
          <w:color w:val="000000" w:themeColor="text1"/>
          <w:sz w:val="21"/>
          <w:szCs w:val="21"/>
        </w:rPr>
      </w:pPr>
      <w:r w:rsidRPr="00512C5D">
        <w:rPr>
          <w:rFonts w:asciiTheme="majorEastAsia" w:eastAsiaTheme="majorEastAsia" w:hAnsiTheme="majorEastAsia" w:hint="eastAsia"/>
          <w:b/>
          <w:color w:val="000000" w:themeColor="text1"/>
          <w:sz w:val="21"/>
          <w:szCs w:val="21"/>
        </w:rPr>
        <w:t>我们在寻找</w:t>
      </w:r>
    </w:p>
    <w:p w:rsidR="00256393" w:rsidRPr="00512C5D" w:rsidRDefault="00256393"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理工科专业，</w:t>
      </w:r>
      <w:r w:rsidR="00512C5D" w:rsidRPr="00512C5D">
        <w:rPr>
          <w:rFonts w:asciiTheme="majorEastAsia" w:eastAsiaTheme="majorEastAsia" w:hAnsiTheme="majorEastAsia"/>
          <w:sz w:val="21"/>
          <w:szCs w:val="21"/>
        </w:rPr>
        <w:t>201</w:t>
      </w:r>
      <w:r w:rsidR="00512C5D" w:rsidRPr="00512C5D">
        <w:rPr>
          <w:rFonts w:asciiTheme="majorEastAsia" w:eastAsiaTheme="majorEastAsia" w:hAnsiTheme="majorEastAsia" w:hint="eastAsia"/>
          <w:sz w:val="21"/>
          <w:szCs w:val="21"/>
        </w:rPr>
        <w:t>8</w:t>
      </w:r>
      <w:r w:rsidR="00512C5D" w:rsidRPr="00512C5D">
        <w:rPr>
          <w:rFonts w:asciiTheme="majorEastAsia" w:eastAsiaTheme="majorEastAsia" w:hAnsiTheme="majorEastAsia"/>
          <w:sz w:val="21"/>
          <w:szCs w:val="21"/>
        </w:rPr>
        <w:t>届毕业生</w:t>
      </w:r>
      <w:r w:rsidRPr="00512C5D">
        <w:rPr>
          <w:rFonts w:asciiTheme="majorEastAsia" w:eastAsiaTheme="majorEastAsia" w:hAnsiTheme="majorEastAsia" w:hint="eastAsia"/>
          <w:sz w:val="21"/>
          <w:szCs w:val="21"/>
        </w:rPr>
        <w:t>；</w:t>
      </w:r>
    </w:p>
    <w:p w:rsidR="00256393" w:rsidRPr="00512C5D" w:rsidRDefault="00256393" w:rsidP="00512C5D">
      <w:pPr>
        <w:pStyle w:val="ListParagraph"/>
        <w:numPr>
          <w:ilvl w:val="0"/>
          <w:numId w:val="25"/>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优秀的英语能力</w:t>
      </w:r>
      <w:r w:rsidR="00512C5D" w:rsidRPr="00512C5D">
        <w:rPr>
          <w:rFonts w:asciiTheme="majorEastAsia" w:eastAsiaTheme="majorEastAsia" w:hAnsiTheme="majorEastAsia" w:hint="eastAsia"/>
          <w:sz w:val="21"/>
          <w:szCs w:val="21"/>
        </w:rPr>
        <w:t>；独立思考能力；</w:t>
      </w:r>
      <w:r w:rsidRPr="00512C5D">
        <w:rPr>
          <w:rFonts w:asciiTheme="majorEastAsia" w:eastAsiaTheme="majorEastAsia" w:hAnsiTheme="majorEastAsia" w:hint="eastAsia"/>
          <w:sz w:val="21"/>
          <w:szCs w:val="21"/>
        </w:rPr>
        <w:t>团队合作精神；</w:t>
      </w:r>
    </w:p>
    <w:p w:rsidR="00256393" w:rsidRPr="00512C5D" w:rsidRDefault="00256393" w:rsidP="00512C5D">
      <w:pPr>
        <w:pStyle w:val="ListParagraph"/>
        <w:numPr>
          <w:ilvl w:val="0"/>
          <w:numId w:val="25"/>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良好的问题分析、解决能力，</w:t>
      </w:r>
      <w:r w:rsidR="00512C5D" w:rsidRPr="00512C5D">
        <w:rPr>
          <w:rFonts w:asciiTheme="majorEastAsia" w:eastAsiaTheme="majorEastAsia" w:hAnsiTheme="majorEastAsia" w:hint="eastAsia"/>
          <w:sz w:val="21"/>
          <w:szCs w:val="21"/>
        </w:rPr>
        <w:t>以</w:t>
      </w:r>
      <w:r w:rsidRPr="00512C5D">
        <w:rPr>
          <w:rFonts w:asciiTheme="majorEastAsia" w:eastAsiaTheme="majorEastAsia" w:hAnsiTheme="majorEastAsia" w:hint="eastAsia"/>
          <w:sz w:val="21"/>
          <w:szCs w:val="21"/>
        </w:rPr>
        <w:t>结果</w:t>
      </w:r>
      <w:r w:rsidR="00512C5D" w:rsidRPr="00512C5D">
        <w:rPr>
          <w:rFonts w:asciiTheme="majorEastAsia" w:eastAsiaTheme="majorEastAsia" w:hAnsiTheme="majorEastAsia" w:hint="eastAsia"/>
          <w:sz w:val="21"/>
          <w:szCs w:val="21"/>
        </w:rPr>
        <w:t>为</w:t>
      </w:r>
      <w:r w:rsidRPr="00512C5D">
        <w:rPr>
          <w:rFonts w:asciiTheme="majorEastAsia" w:eastAsiaTheme="majorEastAsia" w:hAnsiTheme="majorEastAsia" w:hint="eastAsia"/>
          <w:sz w:val="21"/>
          <w:szCs w:val="21"/>
        </w:rPr>
        <w:t>导向；</w:t>
      </w:r>
    </w:p>
    <w:bookmarkEnd w:id="0"/>
    <w:bookmarkEnd w:id="1"/>
    <w:p w:rsidR="00512C5D" w:rsidRPr="00512C5D" w:rsidRDefault="00512C5D" w:rsidP="00512C5D">
      <w:pPr>
        <w:pStyle w:val="ListParagraph"/>
        <w:numPr>
          <w:ilvl w:val="0"/>
          <w:numId w:val="25"/>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熟练操作MS-office软件。</w:t>
      </w:r>
    </w:p>
    <w:bookmarkEnd w:id="2"/>
    <w:bookmarkEnd w:id="3"/>
    <w:p w:rsidR="00256393" w:rsidRPr="00512C5D" w:rsidRDefault="00256393" w:rsidP="00512C5D">
      <w:pPr>
        <w:spacing w:after="0" w:line="240" w:lineRule="auto"/>
        <w:rPr>
          <w:rFonts w:asciiTheme="majorEastAsia" w:eastAsiaTheme="majorEastAsia" w:hAnsiTheme="majorEastAsia"/>
          <w:b/>
          <w:color w:val="000000" w:themeColor="text1"/>
          <w:sz w:val="21"/>
          <w:szCs w:val="21"/>
        </w:rPr>
      </w:pPr>
    </w:p>
    <w:p w:rsidR="004054F8" w:rsidRPr="00512C5D" w:rsidRDefault="0001430C" w:rsidP="00512C5D">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b/>
          <w:color w:val="000000" w:themeColor="text1"/>
          <w:sz w:val="21"/>
          <w:szCs w:val="21"/>
        </w:rPr>
        <w:t>生产</w:t>
      </w:r>
      <w:r w:rsidR="0071543A" w:rsidRPr="00512C5D">
        <w:rPr>
          <w:rFonts w:asciiTheme="majorEastAsia" w:eastAsiaTheme="majorEastAsia" w:hAnsiTheme="majorEastAsia"/>
          <w:b/>
          <w:color w:val="000000" w:themeColor="text1"/>
          <w:sz w:val="21"/>
          <w:szCs w:val="21"/>
        </w:rPr>
        <w:t>计划</w:t>
      </w:r>
      <w:r w:rsidR="00DF5C5B" w:rsidRPr="00512C5D">
        <w:rPr>
          <w:rFonts w:asciiTheme="majorEastAsia" w:eastAsiaTheme="majorEastAsia" w:hAnsiTheme="majorEastAsia"/>
          <w:b/>
          <w:color w:val="000000" w:themeColor="text1"/>
          <w:sz w:val="21"/>
          <w:szCs w:val="21"/>
        </w:rPr>
        <w:t>专员</w:t>
      </w:r>
      <w:r w:rsidR="003740C3" w:rsidRPr="00512C5D">
        <w:rPr>
          <w:rFonts w:asciiTheme="majorEastAsia" w:eastAsiaTheme="majorEastAsia" w:hAnsiTheme="majorEastAsia" w:hint="eastAsia"/>
          <w:b/>
          <w:color w:val="000000" w:themeColor="text1"/>
          <w:sz w:val="21"/>
          <w:szCs w:val="21"/>
        </w:rPr>
        <w:t>实习生</w:t>
      </w:r>
      <w:r w:rsidR="007857AD" w:rsidRPr="00512C5D">
        <w:rPr>
          <w:rFonts w:asciiTheme="majorEastAsia" w:eastAsiaTheme="majorEastAsia" w:hAnsiTheme="majorEastAsia" w:hint="eastAsia"/>
          <w:b/>
          <w:color w:val="000000" w:themeColor="text1"/>
          <w:sz w:val="21"/>
          <w:szCs w:val="21"/>
        </w:rPr>
        <w:t>/Planner</w:t>
      </w:r>
      <w:r w:rsidR="003740C3" w:rsidRPr="00512C5D">
        <w:rPr>
          <w:rFonts w:asciiTheme="majorEastAsia" w:eastAsiaTheme="majorEastAsia" w:hAnsiTheme="majorEastAsia" w:hint="eastAsia"/>
          <w:b/>
          <w:color w:val="000000" w:themeColor="text1"/>
          <w:sz w:val="21"/>
          <w:szCs w:val="21"/>
        </w:rPr>
        <w:t xml:space="preserve"> Intern</w:t>
      </w:r>
    </w:p>
    <w:p w:rsidR="0001430C" w:rsidRPr="00512C5D" w:rsidRDefault="004054F8" w:rsidP="00512C5D">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b/>
          <w:color w:val="000000" w:themeColor="text1"/>
          <w:sz w:val="21"/>
          <w:szCs w:val="21"/>
        </w:rPr>
        <w:t>职位</w:t>
      </w:r>
      <w:r w:rsidR="0001430C" w:rsidRPr="00512C5D">
        <w:rPr>
          <w:rFonts w:asciiTheme="majorEastAsia" w:eastAsiaTheme="majorEastAsia" w:hAnsiTheme="majorEastAsia"/>
          <w:b/>
          <w:color w:val="000000" w:themeColor="text1"/>
          <w:sz w:val="21"/>
          <w:szCs w:val="21"/>
        </w:rPr>
        <w:t>描述：</w:t>
      </w:r>
    </w:p>
    <w:p w:rsidR="00EE4241" w:rsidRPr="00512C5D" w:rsidRDefault="00460615" w:rsidP="00512C5D">
      <w:pPr>
        <w:spacing w:after="0" w:line="240" w:lineRule="auto"/>
        <w:rPr>
          <w:rFonts w:asciiTheme="majorEastAsia" w:eastAsiaTheme="majorEastAsia" w:hAnsiTheme="majorEastAsia"/>
          <w:sz w:val="21"/>
          <w:szCs w:val="21"/>
        </w:rPr>
      </w:pPr>
      <w:r w:rsidRPr="00512C5D">
        <w:rPr>
          <w:rFonts w:asciiTheme="majorEastAsia" w:eastAsiaTheme="majorEastAsia" w:hAnsiTheme="majorEastAsia"/>
          <w:sz w:val="21"/>
          <w:szCs w:val="21"/>
        </w:rPr>
        <w:t>生产</w:t>
      </w:r>
      <w:r w:rsidR="0071543A" w:rsidRPr="00512C5D">
        <w:rPr>
          <w:rFonts w:asciiTheme="majorEastAsia" w:eastAsiaTheme="majorEastAsia" w:hAnsiTheme="majorEastAsia"/>
          <w:sz w:val="21"/>
          <w:szCs w:val="21"/>
        </w:rPr>
        <w:t>计划</w:t>
      </w:r>
      <w:r w:rsidRPr="00512C5D">
        <w:rPr>
          <w:rFonts w:asciiTheme="majorEastAsia" w:eastAsiaTheme="majorEastAsia" w:hAnsiTheme="majorEastAsia"/>
          <w:sz w:val="21"/>
          <w:szCs w:val="21"/>
        </w:rPr>
        <w:t>专员</w:t>
      </w:r>
      <w:r w:rsidR="0001430C" w:rsidRPr="00512C5D">
        <w:rPr>
          <w:rFonts w:asciiTheme="majorEastAsia" w:eastAsiaTheme="majorEastAsia" w:hAnsiTheme="majorEastAsia"/>
          <w:sz w:val="21"/>
          <w:szCs w:val="21"/>
        </w:rPr>
        <w:t>负责产品的</w:t>
      </w:r>
      <w:r w:rsidR="00674365" w:rsidRPr="00512C5D">
        <w:rPr>
          <w:rFonts w:asciiTheme="majorEastAsia" w:eastAsiaTheme="majorEastAsia" w:hAnsiTheme="majorEastAsia"/>
          <w:sz w:val="21"/>
          <w:szCs w:val="21"/>
        </w:rPr>
        <w:t>制造</w:t>
      </w:r>
      <w:r w:rsidR="00D73665" w:rsidRPr="00512C5D">
        <w:rPr>
          <w:rFonts w:asciiTheme="majorEastAsia" w:eastAsiaTheme="majorEastAsia" w:hAnsiTheme="majorEastAsia"/>
          <w:sz w:val="21"/>
          <w:szCs w:val="21"/>
        </w:rPr>
        <w:t>计划</w:t>
      </w:r>
      <w:r w:rsidR="00674365" w:rsidRPr="00512C5D">
        <w:rPr>
          <w:rFonts w:asciiTheme="majorEastAsia" w:eastAsiaTheme="majorEastAsia" w:hAnsiTheme="majorEastAsia"/>
          <w:sz w:val="21"/>
          <w:szCs w:val="21"/>
        </w:rPr>
        <w:t>与管理的各个方面。执行和协调不同生产阶段</w:t>
      </w:r>
      <w:r w:rsidR="0001430C" w:rsidRPr="00512C5D">
        <w:rPr>
          <w:rFonts w:asciiTheme="majorEastAsia" w:eastAsiaTheme="majorEastAsia" w:hAnsiTheme="majorEastAsia"/>
          <w:sz w:val="21"/>
          <w:szCs w:val="21"/>
        </w:rPr>
        <w:t>产品</w:t>
      </w:r>
      <w:r w:rsidR="00674365" w:rsidRPr="00512C5D">
        <w:rPr>
          <w:rFonts w:asciiTheme="majorEastAsia" w:eastAsiaTheme="majorEastAsia" w:hAnsiTheme="majorEastAsia"/>
          <w:sz w:val="21"/>
          <w:szCs w:val="21"/>
        </w:rPr>
        <w:t>的生产规划和调度工作</w:t>
      </w:r>
      <w:r w:rsidR="00EE7E29" w:rsidRPr="00512C5D">
        <w:rPr>
          <w:rFonts w:asciiTheme="majorEastAsia" w:eastAsiaTheme="majorEastAsia" w:hAnsiTheme="majorEastAsia"/>
          <w:sz w:val="21"/>
          <w:szCs w:val="21"/>
        </w:rPr>
        <w:t>，</w:t>
      </w:r>
      <w:r w:rsidR="00674365" w:rsidRPr="00512C5D">
        <w:rPr>
          <w:rFonts w:asciiTheme="majorEastAsia" w:eastAsiaTheme="majorEastAsia" w:hAnsiTheme="majorEastAsia"/>
          <w:sz w:val="21"/>
          <w:szCs w:val="21"/>
        </w:rPr>
        <w:t>从而完成</w:t>
      </w:r>
      <w:r w:rsidR="00EE7E29" w:rsidRPr="00512C5D">
        <w:rPr>
          <w:rFonts w:asciiTheme="majorEastAsia" w:eastAsiaTheme="majorEastAsia" w:hAnsiTheme="majorEastAsia"/>
          <w:sz w:val="21"/>
          <w:szCs w:val="21"/>
        </w:rPr>
        <w:t>生产进度计划、</w:t>
      </w:r>
      <w:r w:rsidR="0001430C" w:rsidRPr="00512C5D">
        <w:rPr>
          <w:rFonts w:asciiTheme="majorEastAsia" w:eastAsiaTheme="majorEastAsia" w:hAnsiTheme="majorEastAsia"/>
          <w:sz w:val="21"/>
          <w:szCs w:val="21"/>
        </w:rPr>
        <w:t>劳动负荷和容量要求。</w:t>
      </w:r>
      <w:r w:rsidR="00674365" w:rsidRPr="00512C5D">
        <w:rPr>
          <w:rFonts w:asciiTheme="majorEastAsia" w:eastAsiaTheme="majorEastAsia" w:hAnsiTheme="majorEastAsia"/>
          <w:sz w:val="21"/>
          <w:szCs w:val="21"/>
        </w:rPr>
        <w:t>根据时间</w:t>
      </w:r>
      <w:r w:rsidR="00EE7E29" w:rsidRPr="00512C5D">
        <w:rPr>
          <w:rFonts w:asciiTheme="majorEastAsia" w:eastAsiaTheme="majorEastAsia" w:hAnsiTheme="majorEastAsia"/>
          <w:sz w:val="21"/>
          <w:szCs w:val="21"/>
        </w:rPr>
        <w:t>计划表，</w:t>
      </w:r>
      <w:r w:rsidR="00674365" w:rsidRPr="00512C5D">
        <w:rPr>
          <w:rFonts w:asciiTheme="majorEastAsia" w:eastAsiaTheme="majorEastAsia" w:hAnsiTheme="majorEastAsia"/>
          <w:sz w:val="21"/>
          <w:szCs w:val="21"/>
        </w:rPr>
        <w:t>确定材料和部件的要求，以确保满足生产要求</w:t>
      </w:r>
      <w:r w:rsidR="0001430C" w:rsidRPr="00512C5D">
        <w:rPr>
          <w:rFonts w:asciiTheme="majorEastAsia" w:eastAsiaTheme="majorEastAsia" w:hAnsiTheme="majorEastAsia"/>
          <w:sz w:val="21"/>
          <w:szCs w:val="21"/>
        </w:rPr>
        <w:t>。</w:t>
      </w:r>
    </w:p>
    <w:p w:rsidR="007A3589" w:rsidRPr="00512C5D" w:rsidRDefault="004E6412" w:rsidP="00512C5D">
      <w:pPr>
        <w:spacing w:after="0" w:line="240" w:lineRule="auto"/>
        <w:rPr>
          <w:rFonts w:asciiTheme="majorEastAsia" w:eastAsiaTheme="majorEastAsia" w:hAnsiTheme="majorEastAsia"/>
          <w:sz w:val="21"/>
          <w:szCs w:val="21"/>
        </w:rPr>
      </w:pPr>
      <w:r w:rsidRPr="00512C5D">
        <w:rPr>
          <w:rFonts w:asciiTheme="majorEastAsia" w:eastAsiaTheme="majorEastAsia" w:hAnsiTheme="majorEastAsia"/>
          <w:sz w:val="21"/>
          <w:szCs w:val="21"/>
        </w:rPr>
        <w:t>生产</w:t>
      </w:r>
      <w:r w:rsidR="0071543A" w:rsidRPr="00512C5D">
        <w:rPr>
          <w:rFonts w:asciiTheme="majorEastAsia" w:eastAsiaTheme="majorEastAsia" w:hAnsiTheme="majorEastAsia"/>
          <w:sz w:val="21"/>
          <w:szCs w:val="21"/>
        </w:rPr>
        <w:t>计划</w:t>
      </w:r>
      <w:r w:rsidRPr="00512C5D">
        <w:rPr>
          <w:rFonts w:asciiTheme="majorEastAsia" w:eastAsiaTheme="majorEastAsia" w:hAnsiTheme="majorEastAsia"/>
          <w:sz w:val="21"/>
          <w:szCs w:val="21"/>
        </w:rPr>
        <w:t>专员</w:t>
      </w:r>
      <w:r w:rsidR="00EE7E29" w:rsidRPr="00512C5D">
        <w:rPr>
          <w:rFonts w:asciiTheme="majorEastAsia" w:eastAsiaTheme="majorEastAsia" w:hAnsiTheme="majorEastAsia"/>
          <w:sz w:val="21"/>
          <w:szCs w:val="21"/>
        </w:rPr>
        <w:t>需要</w:t>
      </w:r>
      <w:r w:rsidR="00EE4241" w:rsidRPr="00512C5D">
        <w:rPr>
          <w:rFonts w:asciiTheme="majorEastAsia" w:eastAsiaTheme="majorEastAsia" w:hAnsiTheme="majorEastAsia"/>
          <w:sz w:val="21"/>
          <w:szCs w:val="21"/>
        </w:rPr>
        <w:t>用</w:t>
      </w:r>
      <w:r w:rsidR="00EE7E29" w:rsidRPr="00512C5D">
        <w:rPr>
          <w:rFonts w:asciiTheme="majorEastAsia" w:eastAsiaTheme="majorEastAsia" w:hAnsiTheme="majorEastAsia"/>
          <w:sz w:val="21"/>
          <w:szCs w:val="21"/>
        </w:rPr>
        <w:t>一个高效</w:t>
      </w:r>
      <w:r w:rsidR="0001430C" w:rsidRPr="00512C5D">
        <w:rPr>
          <w:rFonts w:asciiTheme="majorEastAsia" w:eastAsiaTheme="majorEastAsia" w:hAnsiTheme="majorEastAsia"/>
          <w:sz w:val="21"/>
          <w:szCs w:val="21"/>
        </w:rPr>
        <w:t>的方式，</w:t>
      </w:r>
      <w:r w:rsidR="00EE7E29" w:rsidRPr="00512C5D">
        <w:rPr>
          <w:rFonts w:asciiTheme="majorEastAsia" w:eastAsiaTheme="majorEastAsia" w:hAnsiTheme="majorEastAsia"/>
          <w:sz w:val="21"/>
          <w:szCs w:val="21"/>
        </w:rPr>
        <w:t>使得各部门之间的工作按计划进行。同</w:t>
      </w:r>
      <w:r w:rsidR="0080699A" w:rsidRPr="00512C5D">
        <w:rPr>
          <w:rFonts w:asciiTheme="majorEastAsia" w:eastAsiaTheme="majorEastAsia" w:hAnsiTheme="majorEastAsia"/>
          <w:sz w:val="21"/>
          <w:szCs w:val="21"/>
        </w:rPr>
        <w:t>时，</w:t>
      </w:r>
      <w:r w:rsidR="00EE7E29" w:rsidRPr="00512C5D">
        <w:rPr>
          <w:rFonts w:asciiTheme="majorEastAsia" w:eastAsiaTheme="majorEastAsia" w:hAnsiTheme="majorEastAsia"/>
          <w:sz w:val="21"/>
          <w:szCs w:val="21"/>
        </w:rPr>
        <w:t>需</w:t>
      </w:r>
      <w:r w:rsidR="0001430C" w:rsidRPr="00512C5D">
        <w:rPr>
          <w:rFonts w:asciiTheme="majorEastAsia" w:eastAsiaTheme="majorEastAsia" w:hAnsiTheme="majorEastAsia"/>
          <w:sz w:val="21"/>
          <w:szCs w:val="21"/>
        </w:rPr>
        <w:t>详细的记录</w:t>
      </w:r>
      <w:r w:rsidR="00EE7E29" w:rsidRPr="00512C5D">
        <w:rPr>
          <w:rFonts w:asciiTheme="majorEastAsia" w:eastAsiaTheme="majorEastAsia" w:hAnsiTheme="majorEastAsia"/>
          <w:sz w:val="21"/>
          <w:szCs w:val="21"/>
        </w:rPr>
        <w:t>各个生产参数</w:t>
      </w:r>
      <w:r w:rsidR="0001430C" w:rsidRPr="00512C5D">
        <w:rPr>
          <w:rFonts w:asciiTheme="majorEastAsia" w:eastAsiaTheme="majorEastAsia" w:hAnsiTheme="majorEastAsia"/>
          <w:sz w:val="21"/>
          <w:szCs w:val="21"/>
        </w:rPr>
        <w:t>，包括所有的生产状态和</w:t>
      </w:r>
      <w:r w:rsidR="00EE7E29" w:rsidRPr="00512C5D">
        <w:rPr>
          <w:rFonts w:asciiTheme="majorEastAsia" w:eastAsiaTheme="majorEastAsia" w:hAnsiTheme="majorEastAsia"/>
          <w:sz w:val="21"/>
          <w:szCs w:val="21"/>
        </w:rPr>
        <w:t>出货时间</w:t>
      </w:r>
      <w:r w:rsidR="0001430C" w:rsidRPr="00512C5D">
        <w:rPr>
          <w:rFonts w:asciiTheme="majorEastAsia" w:eastAsiaTheme="majorEastAsia" w:hAnsiTheme="majorEastAsia"/>
          <w:sz w:val="21"/>
          <w:szCs w:val="21"/>
        </w:rPr>
        <w:t>期。最后，确保满足客户</w:t>
      </w:r>
      <w:r w:rsidR="00EE7E29" w:rsidRPr="00512C5D">
        <w:rPr>
          <w:rFonts w:asciiTheme="majorEastAsia" w:eastAsiaTheme="majorEastAsia" w:hAnsiTheme="majorEastAsia"/>
          <w:sz w:val="21"/>
          <w:szCs w:val="21"/>
        </w:rPr>
        <w:t>生产</w:t>
      </w:r>
      <w:r w:rsidR="0001430C" w:rsidRPr="00512C5D">
        <w:rPr>
          <w:rFonts w:asciiTheme="majorEastAsia" w:eastAsiaTheme="majorEastAsia" w:hAnsiTheme="majorEastAsia"/>
          <w:sz w:val="21"/>
          <w:szCs w:val="21"/>
        </w:rPr>
        <w:t>需求。</w:t>
      </w:r>
    </w:p>
    <w:p w:rsidR="007A3589" w:rsidRPr="00512C5D" w:rsidRDefault="007A3589" w:rsidP="00512C5D">
      <w:pPr>
        <w:spacing w:after="0" w:line="240" w:lineRule="auto"/>
        <w:rPr>
          <w:rFonts w:asciiTheme="majorEastAsia" w:eastAsiaTheme="majorEastAsia" w:hAnsiTheme="majorEastAsia"/>
          <w:color w:val="000000" w:themeColor="text1"/>
          <w:sz w:val="21"/>
          <w:szCs w:val="21"/>
        </w:rPr>
      </w:pPr>
    </w:p>
    <w:p w:rsidR="00602A41" w:rsidRPr="00512C5D" w:rsidRDefault="004054F8" w:rsidP="00512C5D">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b/>
          <w:color w:val="000000" w:themeColor="text1"/>
          <w:sz w:val="21"/>
          <w:szCs w:val="21"/>
        </w:rPr>
        <w:t>岗位</w:t>
      </w:r>
      <w:r w:rsidR="00602A41" w:rsidRPr="00512C5D">
        <w:rPr>
          <w:rFonts w:asciiTheme="majorEastAsia" w:eastAsiaTheme="majorEastAsia" w:hAnsiTheme="majorEastAsia"/>
          <w:b/>
          <w:color w:val="000000" w:themeColor="text1"/>
          <w:sz w:val="21"/>
          <w:szCs w:val="21"/>
        </w:rPr>
        <w:t>职责：</w:t>
      </w:r>
    </w:p>
    <w:p w:rsidR="00EE4241" w:rsidRPr="00512C5D" w:rsidRDefault="00DC5C74" w:rsidP="00512C5D">
      <w:pPr>
        <w:pStyle w:val="ListParagraph"/>
        <w:numPr>
          <w:ilvl w:val="0"/>
          <w:numId w:val="24"/>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sz w:val="21"/>
          <w:szCs w:val="21"/>
        </w:rPr>
        <w:t>收集</w:t>
      </w:r>
      <w:r w:rsidR="00EE7E29" w:rsidRPr="00512C5D">
        <w:rPr>
          <w:rFonts w:asciiTheme="majorEastAsia" w:eastAsiaTheme="majorEastAsia" w:hAnsiTheme="majorEastAsia"/>
          <w:sz w:val="21"/>
          <w:szCs w:val="21"/>
        </w:rPr>
        <w:t>总部</w:t>
      </w:r>
      <w:r w:rsidR="00F62900" w:rsidRPr="00512C5D">
        <w:rPr>
          <w:rFonts w:asciiTheme="majorEastAsia" w:eastAsiaTheme="majorEastAsia" w:hAnsiTheme="majorEastAsia"/>
          <w:sz w:val="21"/>
          <w:szCs w:val="21"/>
        </w:rPr>
        <w:t>划分的生产</w:t>
      </w:r>
      <w:r w:rsidRPr="00512C5D">
        <w:rPr>
          <w:rFonts w:asciiTheme="majorEastAsia" w:eastAsiaTheme="majorEastAsia" w:hAnsiTheme="majorEastAsia"/>
          <w:sz w:val="21"/>
          <w:szCs w:val="21"/>
        </w:rPr>
        <w:t>需求，</w:t>
      </w:r>
      <w:r w:rsidR="00F62900" w:rsidRPr="00512C5D">
        <w:rPr>
          <w:rFonts w:asciiTheme="majorEastAsia" w:eastAsiaTheme="majorEastAsia" w:hAnsiTheme="majorEastAsia"/>
          <w:sz w:val="21"/>
          <w:szCs w:val="21"/>
        </w:rPr>
        <w:t>并</w:t>
      </w:r>
      <w:r w:rsidRPr="00512C5D">
        <w:rPr>
          <w:rFonts w:asciiTheme="majorEastAsia" w:eastAsiaTheme="majorEastAsia" w:hAnsiTheme="majorEastAsia"/>
          <w:sz w:val="21"/>
          <w:szCs w:val="21"/>
        </w:rPr>
        <w:t>交付</w:t>
      </w:r>
      <w:r w:rsidR="00391DBD" w:rsidRPr="00512C5D">
        <w:rPr>
          <w:rFonts w:asciiTheme="majorEastAsia" w:eastAsiaTheme="majorEastAsia" w:hAnsiTheme="majorEastAsia"/>
          <w:sz w:val="21"/>
          <w:szCs w:val="21"/>
        </w:rPr>
        <w:t>出货</w:t>
      </w:r>
      <w:r w:rsidRPr="00512C5D">
        <w:rPr>
          <w:rFonts w:asciiTheme="majorEastAsia" w:eastAsiaTheme="majorEastAsia" w:hAnsiTheme="majorEastAsia"/>
          <w:sz w:val="21"/>
          <w:szCs w:val="21"/>
        </w:rPr>
        <w:t>计划</w:t>
      </w:r>
      <w:r w:rsidR="00EC633B" w:rsidRPr="00512C5D">
        <w:rPr>
          <w:rFonts w:asciiTheme="majorEastAsia" w:eastAsiaTheme="majorEastAsia" w:hAnsiTheme="majorEastAsia" w:hint="eastAsia"/>
          <w:sz w:val="21"/>
          <w:szCs w:val="21"/>
        </w:rPr>
        <w:t>;</w:t>
      </w:r>
    </w:p>
    <w:p w:rsidR="00EE4241" w:rsidRPr="00512C5D" w:rsidRDefault="00DC5C74" w:rsidP="00512C5D">
      <w:pPr>
        <w:pStyle w:val="ListParagraph"/>
        <w:numPr>
          <w:ilvl w:val="0"/>
          <w:numId w:val="24"/>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sz w:val="21"/>
          <w:szCs w:val="21"/>
        </w:rPr>
        <w:t>密切跟踪并采取必要的行动，以确保计划</w:t>
      </w:r>
      <w:r w:rsidR="00F62900" w:rsidRPr="00512C5D">
        <w:rPr>
          <w:rFonts w:asciiTheme="majorEastAsia" w:eastAsiaTheme="majorEastAsia" w:hAnsiTheme="majorEastAsia"/>
          <w:sz w:val="21"/>
          <w:szCs w:val="21"/>
        </w:rPr>
        <w:t>的按时完成</w:t>
      </w:r>
      <w:r w:rsidR="00EC633B" w:rsidRPr="00512C5D">
        <w:rPr>
          <w:rFonts w:asciiTheme="majorEastAsia" w:eastAsiaTheme="majorEastAsia" w:hAnsiTheme="majorEastAsia" w:hint="eastAsia"/>
          <w:sz w:val="21"/>
          <w:szCs w:val="21"/>
        </w:rPr>
        <w:t>;</w:t>
      </w:r>
    </w:p>
    <w:p w:rsidR="00EE4241" w:rsidRPr="00512C5D" w:rsidRDefault="00DC5C74" w:rsidP="00512C5D">
      <w:pPr>
        <w:pStyle w:val="ListParagraph"/>
        <w:numPr>
          <w:ilvl w:val="0"/>
          <w:numId w:val="24"/>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sz w:val="21"/>
          <w:szCs w:val="21"/>
        </w:rPr>
        <w:t>快速响应客户的需求</w:t>
      </w:r>
      <w:r w:rsidR="00EC633B" w:rsidRPr="00512C5D">
        <w:rPr>
          <w:rFonts w:asciiTheme="majorEastAsia" w:eastAsiaTheme="majorEastAsia" w:hAnsiTheme="majorEastAsia" w:hint="eastAsia"/>
          <w:sz w:val="21"/>
          <w:szCs w:val="21"/>
        </w:rPr>
        <w:t>，</w:t>
      </w:r>
      <w:r w:rsidR="00F62900" w:rsidRPr="00512C5D">
        <w:rPr>
          <w:rFonts w:asciiTheme="majorEastAsia" w:eastAsiaTheme="majorEastAsia" w:hAnsiTheme="majorEastAsia"/>
          <w:sz w:val="21"/>
          <w:szCs w:val="21"/>
        </w:rPr>
        <w:t>包括</w:t>
      </w:r>
      <w:r w:rsidRPr="00512C5D">
        <w:rPr>
          <w:rFonts w:asciiTheme="majorEastAsia" w:eastAsiaTheme="majorEastAsia" w:hAnsiTheme="majorEastAsia"/>
          <w:sz w:val="21"/>
          <w:szCs w:val="21"/>
        </w:rPr>
        <w:t>紧急</w:t>
      </w:r>
      <w:r w:rsidR="00F62900" w:rsidRPr="00512C5D">
        <w:rPr>
          <w:rFonts w:asciiTheme="majorEastAsia" w:eastAsiaTheme="majorEastAsia" w:hAnsiTheme="majorEastAsia"/>
          <w:sz w:val="21"/>
          <w:szCs w:val="21"/>
        </w:rPr>
        <w:t>产品调控，报表制度</w:t>
      </w:r>
      <w:r w:rsidRPr="00512C5D">
        <w:rPr>
          <w:rFonts w:asciiTheme="majorEastAsia" w:eastAsiaTheme="majorEastAsia" w:hAnsiTheme="majorEastAsia"/>
          <w:sz w:val="21"/>
          <w:szCs w:val="21"/>
        </w:rPr>
        <w:t>，优先</w:t>
      </w:r>
      <w:r w:rsidR="00F62900" w:rsidRPr="00512C5D">
        <w:rPr>
          <w:rFonts w:asciiTheme="majorEastAsia" w:eastAsiaTheme="majorEastAsia" w:hAnsiTheme="majorEastAsia"/>
          <w:sz w:val="21"/>
          <w:szCs w:val="21"/>
        </w:rPr>
        <w:t>级安排</w:t>
      </w:r>
      <w:r w:rsidR="00EC633B" w:rsidRPr="00512C5D">
        <w:rPr>
          <w:rFonts w:asciiTheme="majorEastAsia" w:eastAsiaTheme="majorEastAsia" w:hAnsiTheme="majorEastAsia" w:hint="eastAsia"/>
          <w:sz w:val="21"/>
          <w:szCs w:val="21"/>
        </w:rPr>
        <w:t>等；</w:t>
      </w:r>
    </w:p>
    <w:p w:rsidR="00EE4241" w:rsidRPr="00512C5D" w:rsidRDefault="00A96B49" w:rsidP="00512C5D">
      <w:pPr>
        <w:pStyle w:val="ListParagraph"/>
        <w:numPr>
          <w:ilvl w:val="0"/>
          <w:numId w:val="24"/>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sz w:val="21"/>
          <w:szCs w:val="21"/>
        </w:rPr>
        <w:t>生产指标的监测和报告</w:t>
      </w:r>
      <w:r w:rsidR="00EC633B" w:rsidRPr="00512C5D">
        <w:rPr>
          <w:rFonts w:asciiTheme="majorEastAsia" w:eastAsiaTheme="majorEastAsia" w:hAnsiTheme="majorEastAsia" w:hint="eastAsia"/>
          <w:sz w:val="21"/>
          <w:szCs w:val="21"/>
        </w:rPr>
        <w:t>；</w:t>
      </w:r>
    </w:p>
    <w:p w:rsidR="00391DBD" w:rsidRPr="00512C5D" w:rsidRDefault="00F62900" w:rsidP="00512C5D">
      <w:pPr>
        <w:pStyle w:val="ListParagraph"/>
        <w:numPr>
          <w:ilvl w:val="0"/>
          <w:numId w:val="24"/>
        </w:numPr>
        <w:spacing w:after="0" w:line="240" w:lineRule="auto"/>
        <w:ind w:firstLineChars="0"/>
        <w:rPr>
          <w:rFonts w:asciiTheme="majorEastAsia" w:eastAsiaTheme="majorEastAsia" w:hAnsiTheme="majorEastAsia"/>
          <w:sz w:val="21"/>
          <w:szCs w:val="21"/>
        </w:rPr>
      </w:pPr>
      <w:r w:rsidRPr="00512C5D">
        <w:rPr>
          <w:rFonts w:asciiTheme="majorEastAsia" w:eastAsiaTheme="majorEastAsia" w:hAnsiTheme="majorEastAsia"/>
          <w:sz w:val="21"/>
          <w:szCs w:val="21"/>
        </w:rPr>
        <w:t>当生产线出现了不可预期的风险，需与其它</w:t>
      </w:r>
      <w:r w:rsidR="00391DBD" w:rsidRPr="00512C5D">
        <w:rPr>
          <w:rFonts w:asciiTheme="majorEastAsia" w:eastAsiaTheme="majorEastAsia" w:hAnsiTheme="majorEastAsia"/>
          <w:sz w:val="21"/>
          <w:szCs w:val="21"/>
        </w:rPr>
        <w:t>部门</w:t>
      </w:r>
      <w:r w:rsidRPr="00512C5D">
        <w:rPr>
          <w:rFonts w:asciiTheme="majorEastAsia" w:eastAsiaTheme="majorEastAsia" w:hAnsiTheme="majorEastAsia"/>
          <w:sz w:val="21"/>
          <w:szCs w:val="21"/>
        </w:rPr>
        <w:t>协调来解决</w:t>
      </w:r>
      <w:r w:rsidR="00391DBD" w:rsidRPr="00512C5D">
        <w:rPr>
          <w:rFonts w:asciiTheme="majorEastAsia" w:eastAsiaTheme="majorEastAsia" w:hAnsiTheme="majorEastAsia"/>
          <w:sz w:val="21"/>
          <w:szCs w:val="21"/>
        </w:rPr>
        <w:t>生产计划问题</w:t>
      </w:r>
      <w:r w:rsidR="00EC633B" w:rsidRPr="00512C5D">
        <w:rPr>
          <w:rFonts w:asciiTheme="majorEastAsia" w:eastAsiaTheme="majorEastAsia" w:hAnsiTheme="majorEastAsia" w:hint="eastAsia"/>
          <w:sz w:val="21"/>
          <w:szCs w:val="21"/>
        </w:rPr>
        <w:t>(</w:t>
      </w:r>
      <w:r w:rsidRPr="00512C5D">
        <w:rPr>
          <w:rFonts w:asciiTheme="majorEastAsia" w:eastAsiaTheme="majorEastAsia" w:hAnsiTheme="majorEastAsia"/>
          <w:sz w:val="21"/>
          <w:szCs w:val="21"/>
        </w:rPr>
        <w:t>工程部</w:t>
      </w:r>
      <w:r w:rsidR="00512C5D">
        <w:rPr>
          <w:rFonts w:asciiTheme="majorEastAsia" w:eastAsiaTheme="majorEastAsia" w:hAnsiTheme="majorEastAsia" w:hint="eastAsia"/>
          <w:sz w:val="21"/>
          <w:szCs w:val="21"/>
        </w:rPr>
        <w:t>，</w:t>
      </w:r>
      <w:r w:rsidR="00391DBD" w:rsidRPr="00512C5D">
        <w:rPr>
          <w:rFonts w:asciiTheme="majorEastAsia" w:eastAsiaTheme="majorEastAsia" w:hAnsiTheme="majorEastAsia"/>
          <w:sz w:val="21"/>
          <w:szCs w:val="21"/>
        </w:rPr>
        <w:t>物流，质量管理等</w:t>
      </w:r>
      <w:r w:rsidR="00EC633B" w:rsidRPr="00512C5D">
        <w:rPr>
          <w:rFonts w:asciiTheme="majorEastAsia" w:eastAsiaTheme="majorEastAsia" w:hAnsiTheme="majorEastAsia" w:hint="eastAsia"/>
          <w:sz w:val="21"/>
          <w:szCs w:val="21"/>
        </w:rPr>
        <w:t>)。</w:t>
      </w:r>
    </w:p>
    <w:p w:rsidR="00391DBD" w:rsidRPr="00512C5D" w:rsidRDefault="00391DBD" w:rsidP="00512C5D">
      <w:pPr>
        <w:pStyle w:val="ListParagraph"/>
        <w:spacing w:after="0" w:line="240" w:lineRule="auto"/>
        <w:ind w:left="360" w:firstLineChars="0" w:firstLine="0"/>
        <w:rPr>
          <w:rFonts w:asciiTheme="majorEastAsia" w:eastAsiaTheme="majorEastAsia" w:hAnsiTheme="majorEastAsia"/>
          <w:b/>
          <w:color w:val="000000" w:themeColor="text1"/>
          <w:sz w:val="21"/>
          <w:szCs w:val="21"/>
        </w:rPr>
      </w:pPr>
    </w:p>
    <w:p w:rsidR="00602A41" w:rsidRPr="00512C5D" w:rsidRDefault="007857AD" w:rsidP="00512C5D">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hint="eastAsia"/>
          <w:b/>
          <w:color w:val="000000" w:themeColor="text1"/>
          <w:sz w:val="21"/>
          <w:szCs w:val="21"/>
        </w:rPr>
        <w:t>我们在寻找：</w:t>
      </w:r>
    </w:p>
    <w:p w:rsidR="00602A41" w:rsidRPr="00512C5D" w:rsidRDefault="00A96B49"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sz w:val="21"/>
          <w:szCs w:val="21"/>
        </w:rPr>
        <w:t>201</w:t>
      </w:r>
      <w:r w:rsidR="007857AD" w:rsidRPr="00512C5D">
        <w:rPr>
          <w:rFonts w:asciiTheme="majorEastAsia" w:eastAsiaTheme="majorEastAsia" w:hAnsiTheme="majorEastAsia" w:hint="eastAsia"/>
          <w:sz w:val="21"/>
          <w:szCs w:val="21"/>
        </w:rPr>
        <w:t>8</w:t>
      </w:r>
      <w:r w:rsidR="0000597D" w:rsidRPr="00512C5D">
        <w:rPr>
          <w:rFonts w:asciiTheme="majorEastAsia" w:eastAsiaTheme="majorEastAsia" w:hAnsiTheme="majorEastAsia"/>
          <w:sz w:val="21"/>
          <w:szCs w:val="21"/>
        </w:rPr>
        <w:t>届毕业生</w:t>
      </w:r>
      <w:r w:rsidR="00512C5D">
        <w:rPr>
          <w:rFonts w:asciiTheme="majorEastAsia" w:eastAsiaTheme="majorEastAsia" w:hAnsiTheme="majorEastAsia" w:hint="eastAsia"/>
          <w:sz w:val="21"/>
          <w:szCs w:val="21"/>
        </w:rPr>
        <w:t>；</w:t>
      </w:r>
    </w:p>
    <w:p w:rsidR="00602A41" w:rsidRPr="00512C5D" w:rsidRDefault="00602A41"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sz w:val="21"/>
          <w:szCs w:val="21"/>
        </w:rPr>
        <w:t>具有工作热情和强烈的责任感；</w:t>
      </w:r>
    </w:p>
    <w:p w:rsidR="00602A41" w:rsidRPr="00512C5D" w:rsidRDefault="00A96B49"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sz w:val="21"/>
          <w:szCs w:val="21"/>
        </w:rPr>
        <w:t>有自我激励能力；</w:t>
      </w:r>
      <w:r w:rsidR="00602A41" w:rsidRPr="00512C5D">
        <w:rPr>
          <w:rFonts w:asciiTheme="majorEastAsia" w:eastAsiaTheme="majorEastAsia" w:hAnsiTheme="majorEastAsia"/>
          <w:sz w:val="21"/>
          <w:szCs w:val="21"/>
        </w:rPr>
        <w:t>较强的分析能力</w:t>
      </w:r>
      <w:r w:rsidR="00512C5D">
        <w:rPr>
          <w:rFonts w:asciiTheme="majorEastAsia" w:eastAsiaTheme="majorEastAsia" w:hAnsiTheme="majorEastAsia" w:hint="eastAsia"/>
          <w:sz w:val="21"/>
          <w:szCs w:val="21"/>
        </w:rPr>
        <w:t>，</w:t>
      </w:r>
      <w:r w:rsidRPr="00512C5D">
        <w:rPr>
          <w:rFonts w:asciiTheme="majorEastAsia" w:eastAsiaTheme="majorEastAsia" w:hAnsiTheme="majorEastAsia"/>
          <w:sz w:val="21"/>
          <w:szCs w:val="21"/>
        </w:rPr>
        <w:t>人际沟通能力及流利</w:t>
      </w:r>
      <w:r w:rsidR="00602A41" w:rsidRPr="00512C5D">
        <w:rPr>
          <w:rFonts w:asciiTheme="majorEastAsia" w:eastAsiaTheme="majorEastAsia" w:hAnsiTheme="majorEastAsia"/>
          <w:sz w:val="21"/>
          <w:szCs w:val="21"/>
        </w:rPr>
        <w:t>的中英文表达能力；</w:t>
      </w:r>
    </w:p>
    <w:p w:rsidR="00A96B49" w:rsidRPr="00512C5D" w:rsidRDefault="00A96B49"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sz w:val="21"/>
          <w:szCs w:val="21"/>
        </w:rPr>
        <w:t>熟悉</w:t>
      </w:r>
      <w:r w:rsidR="0080699A" w:rsidRPr="00512C5D">
        <w:rPr>
          <w:rFonts w:asciiTheme="majorEastAsia" w:eastAsiaTheme="majorEastAsia" w:hAnsiTheme="majorEastAsia" w:hint="eastAsia"/>
          <w:sz w:val="21"/>
          <w:szCs w:val="21"/>
        </w:rPr>
        <w:t>O</w:t>
      </w:r>
      <w:r w:rsidRPr="00512C5D">
        <w:rPr>
          <w:rFonts w:asciiTheme="majorEastAsia" w:eastAsiaTheme="majorEastAsia" w:hAnsiTheme="majorEastAsia"/>
          <w:sz w:val="21"/>
          <w:szCs w:val="21"/>
        </w:rPr>
        <w:t>ffice, SQL, ODBC等操作与应用。</w:t>
      </w:r>
    </w:p>
    <w:p w:rsidR="00256393" w:rsidRPr="00512C5D" w:rsidRDefault="00256393" w:rsidP="00512C5D">
      <w:pPr>
        <w:spacing w:line="240" w:lineRule="auto"/>
        <w:rPr>
          <w:rFonts w:asciiTheme="majorEastAsia" w:eastAsiaTheme="majorEastAsia" w:hAnsiTheme="majorEastAsia"/>
          <w:b/>
          <w:bCs/>
          <w:sz w:val="21"/>
          <w:szCs w:val="21"/>
        </w:rPr>
      </w:pPr>
    </w:p>
    <w:p w:rsidR="00256393" w:rsidRPr="00512C5D" w:rsidRDefault="00256393" w:rsidP="00512C5D">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hint="eastAsia"/>
          <w:b/>
          <w:color w:val="000000" w:themeColor="text1"/>
          <w:sz w:val="21"/>
          <w:szCs w:val="21"/>
        </w:rPr>
        <w:t>封装工艺工程师实习生</w:t>
      </w:r>
      <w:r w:rsidR="008248D0" w:rsidRPr="00512C5D">
        <w:rPr>
          <w:rFonts w:asciiTheme="majorEastAsia" w:eastAsiaTheme="majorEastAsia" w:hAnsiTheme="majorEastAsia" w:hint="eastAsia"/>
          <w:b/>
          <w:color w:val="000000" w:themeColor="text1"/>
          <w:sz w:val="21"/>
          <w:szCs w:val="21"/>
        </w:rPr>
        <w:t>/Assembly Process Engineer Intern</w:t>
      </w:r>
    </w:p>
    <w:p w:rsidR="00512C5D" w:rsidRPr="00512C5D" w:rsidRDefault="00512C5D" w:rsidP="00512C5D">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b/>
          <w:color w:val="000000" w:themeColor="text1"/>
          <w:sz w:val="21"/>
          <w:szCs w:val="21"/>
        </w:rPr>
        <w:t>职位描述：</w:t>
      </w:r>
    </w:p>
    <w:p w:rsidR="00256393" w:rsidRPr="00512C5D" w:rsidRDefault="00256393"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负责各种封装形式的电子组件操作</w:t>
      </w:r>
      <w:r w:rsidR="00512C5D">
        <w:rPr>
          <w:rFonts w:asciiTheme="majorEastAsia" w:eastAsiaTheme="majorEastAsia" w:hAnsiTheme="majorEastAsia" w:hint="eastAsia"/>
          <w:sz w:val="21"/>
          <w:szCs w:val="21"/>
        </w:rPr>
        <w:t>；</w:t>
      </w:r>
    </w:p>
    <w:p w:rsidR="00256393" w:rsidRPr="00512C5D" w:rsidRDefault="00256393"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根据芯片准备，芯片粘贴及焊线的流程进行操作</w:t>
      </w:r>
      <w:r w:rsidR="00512C5D">
        <w:rPr>
          <w:rFonts w:asciiTheme="majorEastAsia" w:eastAsiaTheme="majorEastAsia" w:hAnsiTheme="majorEastAsia" w:hint="eastAsia"/>
          <w:sz w:val="21"/>
          <w:szCs w:val="21"/>
        </w:rPr>
        <w:t>；</w:t>
      </w:r>
    </w:p>
    <w:p w:rsidR="00256393" w:rsidRPr="00512C5D" w:rsidRDefault="00256393"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根据设计要求进行调试</w:t>
      </w:r>
      <w:r w:rsidR="00512C5D">
        <w:rPr>
          <w:rFonts w:asciiTheme="majorEastAsia" w:eastAsiaTheme="majorEastAsia" w:hAnsiTheme="majorEastAsia" w:hint="eastAsia"/>
          <w:sz w:val="21"/>
          <w:szCs w:val="21"/>
        </w:rPr>
        <w:t>；</w:t>
      </w:r>
    </w:p>
    <w:p w:rsidR="00256393" w:rsidRPr="00512C5D" w:rsidRDefault="00256393"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协助主管评估、收集数据并分析，引导相应工艺丢失的良率与质量提高</w:t>
      </w:r>
      <w:r w:rsidR="00512C5D">
        <w:rPr>
          <w:rFonts w:asciiTheme="majorEastAsia" w:eastAsiaTheme="majorEastAsia" w:hAnsiTheme="majorEastAsia" w:hint="eastAsia"/>
          <w:sz w:val="21"/>
          <w:szCs w:val="21"/>
        </w:rPr>
        <w:t>；</w:t>
      </w:r>
    </w:p>
    <w:p w:rsidR="00256393" w:rsidRPr="00512C5D" w:rsidRDefault="00256393" w:rsidP="00512C5D">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与工程团队一起找到问题的根本原因，并提出改善行动。</w:t>
      </w:r>
    </w:p>
    <w:p w:rsidR="00256393" w:rsidRPr="00512C5D" w:rsidRDefault="00256393" w:rsidP="00512C5D">
      <w:pPr>
        <w:spacing w:after="0" w:line="240" w:lineRule="auto"/>
        <w:rPr>
          <w:rFonts w:asciiTheme="majorEastAsia" w:eastAsiaTheme="majorEastAsia" w:hAnsiTheme="majorEastAsia"/>
          <w:color w:val="000000" w:themeColor="text1"/>
          <w:sz w:val="21"/>
          <w:szCs w:val="21"/>
        </w:rPr>
      </w:pPr>
    </w:p>
    <w:p w:rsidR="00865C99" w:rsidRPr="00512C5D" w:rsidRDefault="00865C99" w:rsidP="00512C5D">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hint="eastAsia"/>
          <w:b/>
          <w:color w:val="000000" w:themeColor="text1"/>
          <w:sz w:val="21"/>
          <w:szCs w:val="21"/>
        </w:rPr>
        <w:t>我们在寻找:</w:t>
      </w:r>
    </w:p>
    <w:p w:rsidR="00256393" w:rsidRPr="00620EAB" w:rsidRDefault="00256393"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lastRenderedPageBreak/>
        <w:t>理工科专业，</w:t>
      </w:r>
      <w:bookmarkStart w:id="4" w:name="OLE_LINK12"/>
      <w:bookmarkStart w:id="5" w:name="OLE_LINK13"/>
      <w:r w:rsidR="00512C5D" w:rsidRPr="00512C5D">
        <w:rPr>
          <w:rFonts w:asciiTheme="majorEastAsia" w:eastAsiaTheme="majorEastAsia" w:hAnsiTheme="majorEastAsia"/>
          <w:sz w:val="21"/>
          <w:szCs w:val="21"/>
        </w:rPr>
        <w:t>201</w:t>
      </w:r>
      <w:r w:rsidR="00512C5D" w:rsidRPr="00512C5D">
        <w:rPr>
          <w:rFonts w:asciiTheme="majorEastAsia" w:eastAsiaTheme="majorEastAsia" w:hAnsiTheme="majorEastAsia" w:hint="eastAsia"/>
          <w:sz w:val="21"/>
          <w:szCs w:val="21"/>
        </w:rPr>
        <w:t>8</w:t>
      </w:r>
      <w:r w:rsidR="00512C5D" w:rsidRPr="00512C5D">
        <w:rPr>
          <w:rFonts w:asciiTheme="majorEastAsia" w:eastAsiaTheme="majorEastAsia" w:hAnsiTheme="majorEastAsia"/>
          <w:sz w:val="21"/>
          <w:szCs w:val="21"/>
        </w:rPr>
        <w:t>届毕业生</w:t>
      </w:r>
      <w:bookmarkEnd w:id="4"/>
      <w:bookmarkEnd w:id="5"/>
      <w:r w:rsidR="00512C5D">
        <w:rPr>
          <w:rFonts w:asciiTheme="majorEastAsia" w:eastAsiaTheme="majorEastAsia" w:hAnsiTheme="majorEastAsia" w:hint="eastAsia"/>
          <w:sz w:val="21"/>
          <w:szCs w:val="21"/>
        </w:rPr>
        <w:t>；</w:t>
      </w:r>
    </w:p>
    <w:p w:rsidR="00256393" w:rsidRPr="00620EAB" w:rsidRDefault="00256393"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t>良好的英语听说能力</w:t>
      </w:r>
      <w:r w:rsidR="00512C5D" w:rsidRPr="00620EAB">
        <w:rPr>
          <w:rFonts w:asciiTheme="majorEastAsia" w:eastAsiaTheme="majorEastAsia" w:hAnsiTheme="majorEastAsia" w:hint="eastAsia"/>
          <w:sz w:val="21"/>
          <w:szCs w:val="21"/>
        </w:rPr>
        <w:t>；</w:t>
      </w:r>
    </w:p>
    <w:p w:rsidR="00256393" w:rsidRPr="00620EAB" w:rsidRDefault="00620EAB"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t>有独立思考</w:t>
      </w:r>
      <w:r w:rsidR="00512C5D" w:rsidRPr="00620EAB">
        <w:rPr>
          <w:rFonts w:asciiTheme="majorEastAsia" w:eastAsiaTheme="majorEastAsia" w:hAnsiTheme="majorEastAsia" w:hint="eastAsia"/>
          <w:sz w:val="21"/>
          <w:szCs w:val="21"/>
        </w:rPr>
        <w:t>能力，</w:t>
      </w:r>
      <w:r w:rsidR="00256393" w:rsidRPr="00620EAB">
        <w:rPr>
          <w:rFonts w:asciiTheme="majorEastAsia" w:eastAsiaTheme="majorEastAsia" w:hAnsiTheme="majorEastAsia" w:hint="eastAsia"/>
          <w:sz w:val="21"/>
          <w:szCs w:val="21"/>
        </w:rPr>
        <w:t>团队合作精神。良好的问题分析、解决能力</w:t>
      </w:r>
      <w:r w:rsidR="00512C5D" w:rsidRPr="00620EAB">
        <w:rPr>
          <w:rFonts w:asciiTheme="majorEastAsia" w:eastAsiaTheme="majorEastAsia" w:hAnsiTheme="majorEastAsia" w:hint="eastAsia"/>
          <w:sz w:val="21"/>
          <w:szCs w:val="21"/>
        </w:rPr>
        <w:t>；</w:t>
      </w:r>
    </w:p>
    <w:p w:rsidR="00256393" w:rsidRPr="00620EAB" w:rsidRDefault="00256393"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t>熟练操作MS-office软件</w:t>
      </w:r>
      <w:r w:rsidR="00620EAB">
        <w:rPr>
          <w:rFonts w:asciiTheme="majorEastAsia" w:eastAsiaTheme="majorEastAsia" w:hAnsiTheme="majorEastAsia" w:hint="eastAsia"/>
          <w:sz w:val="21"/>
          <w:szCs w:val="21"/>
        </w:rPr>
        <w:t>。</w:t>
      </w:r>
    </w:p>
    <w:p w:rsidR="00364A9A" w:rsidRPr="00512C5D" w:rsidRDefault="00364A9A" w:rsidP="00512C5D">
      <w:pPr>
        <w:spacing w:after="0" w:line="240" w:lineRule="auto"/>
        <w:rPr>
          <w:rFonts w:asciiTheme="majorEastAsia" w:eastAsiaTheme="majorEastAsia" w:hAnsiTheme="majorEastAsia"/>
          <w:sz w:val="21"/>
          <w:szCs w:val="21"/>
        </w:rPr>
      </w:pPr>
    </w:p>
    <w:p w:rsidR="00256393" w:rsidRPr="00512C5D" w:rsidRDefault="00256393" w:rsidP="00512C5D">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hint="eastAsia"/>
          <w:b/>
          <w:color w:val="000000" w:themeColor="text1"/>
          <w:sz w:val="21"/>
          <w:szCs w:val="21"/>
        </w:rPr>
        <w:t>产品工程师实习生/Product Engineer Intern</w:t>
      </w:r>
    </w:p>
    <w:p w:rsidR="00620EAB" w:rsidRPr="00620EAB" w:rsidRDefault="00620EAB" w:rsidP="00620EAB">
      <w:pPr>
        <w:spacing w:after="0" w:line="240" w:lineRule="auto"/>
        <w:rPr>
          <w:rFonts w:asciiTheme="majorEastAsia" w:eastAsiaTheme="majorEastAsia" w:hAnsiTheme="majorEastAsia"/>
          <w:b/>
          <w:color w:val="000000" w:themeColor="text1"/>
          <w:sz w:val="21"/>
          <w:szCs w:val="21"/>
        </w:rPr>
      </w:pPr>
      <w:r w:rsidRPr="00620EAB">
        <w:rPr>
          <w:rFonts w:asciiTheme="majorEastAsia" w:eastAsiaTheme="majorEastAsia" w:hAnsiTheme="majorEastAsia"/>
          <w:b/>
          <w:color w:val="000000" w:themeColor="text1"/>
          <w:sz w:val="21"/>
          <w:szCs w:val="21"/>
        </w:rPr>
        <w:t>职位描述：</w:t>
      </w:r>
    </w:p>
    <w:p w:rsidR="00256393" w:rsidRPr="00620EAB" w:rsidRDefault="00256393"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t>管理新产品的导入，在新产品导入之后的生产过程中提供技术支持</w:t>
      </w:r>
    </w:p>
    <w:p w:rsidR="00256393" w:rsidRPr="00620EAB" w:rsidRDefault="00256393"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t>与设计、工艺、测试、可靠性和制造工程部门合作解决产品和生产相关问题</w:t>
      </w:r>
    </w:p>
    <w:p w:rsidR="00256393" w:rsidRPr="00620EAB" w:rsidRDefault="00256393"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t>开发、维护和改进测试工艺以降低生产成本并提高成品率</w:t>
      </w:r>
    </w:p>
    <w:p w:rsidR="00256393" w:rsidRPr="00512C5D" w:rsidRDefault="00256393" w:rsidP="00512C5D">
      <w:pPr>
        <w:spacing w:after="0" w:line="240" w:lineRule="auto"/>
        <w:rPr>
          <w:rFonts w:asciiTheme="majorEastAsia" w:eastAsiaTheme="majorEastAsia" w:hAnsiTheme="majorEastAsia"/>
          <w:color w:val="000000" w:themeColor="text1"/>
          <w:sz w:val="21"/>
          <w:szCs w:val="21"/>
        </w:rPr>
      </w:pPr>
    </w:p>
    <w:p w:rsidR="00620EAB" w:rsidRPr="00512C5D" w:rsidRDefault="00620EAB" w:rsidP="00620EAB">
      <w:pPr>
        <w:spacing w:after="0" w:line="240" w:lineRule="auto"/>
        <w:rPr>
          <w:rFonts w:asciiTheme="majorEastAsia" w:eastAsiaTheme="majorEastAsia" w:hAnsiTheme="majorEastAsia"/>
          <w:b/>
          <w:color w:val="000000" w:themeColor="text1"/>
          <w:sz w:val="21"/>
          <w:szCs w:val="21"/>
        </w:rPr>
      </w:pPr>
      <w:r w:rsidRPr="00512C5D">
        <w:rPr>
          <w:rFonts w:asciiTheme="majorEastAsia" w:eastAsiaTheme="majorEastAsia" w:hAnsiTheme="majorEastAsia" w:hint="eastAsia"/>
          <w:b/>
          <w:color w:val="000000" w:themeColor="text1"/>
          <w:sz w:val="21"/>
          <w:szCs w:val="21"/>
        </w:rPr>
        <w:t>我们在寻找:</w:t>
      </w:r>
    </w:p>
    <w:p w:rsidR="00620EAB" w:rsidRDefault="00256393"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t>理工科专业，</w:t>
      </w:r>
      <w:r w:rsidR="00620EAB" w:rsidRPr="00512C5D">
        <w:rPr>
          <w:rFonts w:asciiTheme="majorEastAsia" w:eastAsiaTheme="majorEastAsia" w:hAnsiTheme="majorEastAsia"/>
          <w:sz w:val="21"/>
          <w:szCs w:val="21"/>
        </w:rPr>
        <w:t>201</w:t>
      </w:r>
      <w:r w:rsidR="00620EAB" w:rsidRPr="00512C5D">
        <w:rPr>
          <w:rFonts w:asciiTheme="majorEastAsia" w:eastAsiaTheme="majorEastAsia" w:hAnsiTheme="majorEastAsia" w:hint="eastAsia"/>
          <w:sz w:val="21"/>
          <w:szCs w:val="21"/>
        </w:rPr>
        <w:t>8</w:t>
      </w:r>
      <w:r w:rsidR="00620EAB" w:rsidRPr="00512C5D">
        <w:rPr>
          <w:rFonts w:asciiTheme="majorEastAsia" w:eastAsiaTheme="majorEastAsia" w:hAnsiTheme="majorEastAsia"/>
          <w:sz w:val="21"/>
          <w:szCs w:val="21"/>
        </w:rPr>
        <w:t>届毕业生</w:t>
      </w:r>
      <w:r w:rsidR="00620EAB">
        <w:rPr>
          <w:rFonts w:asciiTheme="majorEastAsia" w:eastAsiaTheme="majorEastAsia" w:hAnsiTheme="majorEastAsia" w:hint="eastAsia"/>
          <w:sz w:val="21"/>
          <w:szCs w:val="21"/>
        </w:rPr>
        <w:t>；</w:t>
      </w:r>
    </w:p>
    <w:p w:rsidR="00620EAB" w:rsidRDefault="00256393"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t>良好逻辑思维能力，团队协作精神以及沟通的技巧</w:t>
      </w:r>
      <w:r w:rsidR="00620EAB">
        <w:rPr>
          <w:rFonts w:asciiTheme="majorEastAsia" w:eastAsiaTheme="majorEastAsia" w:hAnsiTheme="majorEastAsia" w:hint="eastAsia"/>
          <w:sz w:val="21"/>
          <w:szCs w:val="21"/>
        </w:rPr>
        <w:t>；</w:t>
      </w:r>
    </w:p>
    <w:p w:rsidR="00620EAB" w:rsidRPr="00620EAB" w:rsidRDefault="00620EAB"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620EAB">
        <w:rPr>
          <w:rFonts w:asciiTheme="majorEastAsia" w:eastAsiaTheme="majorEastAsia" w:hAnsiTheme="majorEastAsia" w:hint="eastAsia"/>
          <w:sz w:val="21"/>
          <w:szCs w:val="21"/>
        </w:rPr>
        <w:t>良好的英语听说能力</w:t>
      </w:r>
      <w:r>
        <w:rPr>
          <w:rFonts w:asciiTheme="majorEastAsia" w:eastAsiaTheme="majorEastAsia" w:hAnsiTheme="majorEastAsia" w:hint="eastAsia"/>
          <w:sz w:val="21"/>
          <w:szCs w:val="21"/>
        </w:rPr>
        <w:t>。</w:t>
      </w:r>
    </w:p>
    <w:p w:rsidR="00256393" w:rsidRPr="00620EAB" w:rsidRDefault="00256393" w:rsidP="00620EAB">
      <w:pPr>
        <w:widowControl w:val="0"/>
        <w:spacing w:after="0" w:line="240" w:lineRule="auto"/>
        <w:jc w:val="both"/>
        <w:rPr>
          <w:rFonts w:asciiTheme="majorEastAsia" w:eastAsiaTheme="majorEastAsia" w:hAnsiTheme="majorEastAsia"/>
          <w:sz w:val="21"/>
          <w:szCs w:val="21"/>
        </w:rPr>
      </w:pPr>
    </w:p>
    <w:p w:rsidR="00DA4095" w:rsidRPr="00512C5D" w:rsidRDefault="00DA4095" w:rsidP="00512C5D">
      <w:pPr>
        <w:spacing w:line="240" w:lineRule="auto"/>
        <w:rPr>
          <w:rFonts w:asciiTheme="majorEastAsia" w:eastAsiaTheme="majorEastAsia" w:hAnsiTheme="majorEastAsia" w:cs="Times New Roman"/>
          <w:b/>
          <w:sz w:val="21"/>
          <w:szCs w:val="21"/>
        </w:rPr>
      </w:pPr>
    </w:p>
    <w:p w:rsidR="008248D0" w:rsidRPr="00620EAB" w:rsidRDefault="008248D0" w:rsidP="00620EAB">
      <w:pPr>
        <w:spacing w:after="0" w:line="240" w:lineRule="auto"/>
        <w:rPr>
          <w:rFonts w:asciiTheme="majorEastAsia" w:eastAsiaTheme="majorEastAsia" w:hAnsiTheme="majorEastAsia"/>
          <w:b/>
          <w:color w:val="000000" w:themeColor="text1"/>
          <w:sz w:val="21"/>
          <w:szCs w:val="21"/>
        </w:rPr>
      </w:pPr>
      <w:bookmarkStart w:id="6" w:name="OLE_LINK5"/>
      <w:bookmarkStart w:id="7" w:name="OLE_LINK6"/>
      <w:r w:rsidRPr="00620EAB">
        <w:rPr>
          <w:rFonts w:asciiTheme="majorEastAsia" w:eastAsiaTheme="majorEastAsia" w:hAnsiTheme="majorEastAsia" w:hint="eastAsia"/>
          <w:b/>
          <w:color w:val="000000" w:themeColor="text1"/>
          <w:sz w:val="21"/>
          <w:szCs w:val="21"/>
        </w:rPr>
        <w:t xml:space="preserve">制造部生产主管实习生/ </w:t>
      </w:r>
      <w:r w:rsidRPr="00620EAB">
        <w:rPr>
          <w:rFonts w:asciiTheme="majorEastAsia" w:eastAsiaTheme="majorEastAsia" w:hAnsiTheme="majorEastAsia"/>
          <w:b/>
          <w:color w:val="000000" w:themeColor="text1"/>
          <w:sz w:val="21"/>
          <w:szCs w:val="21"/>
        </w:rPr>
        <w:t>M</w:t>
      </w:r>
      <w:r w:rsidRPr="00620EAB">
        <w:rPr>
          <w:rFonts w:asciiTheme="majorEastAsia" w:eastAsiaTheme="majorEastAsia" w:hAnsiTheme="majorEastAsia" w:hint="eastAsia"/>
          <w:b/>
          <w:color w:val="000000" w:themeColor="text1"/>
          <w:sz w:val="21"/>
          <w:szCs w:val="21"/>
        </w:rPr>
        <w:t xml:space="preserve">FG Supervisor </w:t>
      </w:r>
      <w:r w:rsidRPr="00620EAB">
        <w:rPr>
          <w:rFonts w:asciiTheme="majorEastAsia" w:eastAsiaTheme="majorEastAsia" w:hAnsiTheme="majorEastAsia"/>
          <w:b/>
          <w:color w:val="000000" w:themeColor="text1"/>
          <w:sz w:val="21"/>
          <w:szCs w:val="21"/>
        </w:rPr>
        <w:t>Intern</w:t>
      </w:r>
    </w:p>
    <w:p w:rsidR="008248D0" w:rsidRPr="00620EAB" w:rsidRDefault="008248D0" w:rsidP="00620EAB">
      <w:pPr>
        <w:spacing w:after="0" w:line="240" w:lineRule="auto"/>
        <w:rPr>
          <w:rFonts w:asciiTheme="majorEastAsia" w:eastAsiaTheme="majorEastAsia" w:hAnsiTheme="majorEastAsia"/>
          <w:b/>
          <w:color w:val="000000" w:themeColor="text1"/>
          <w:sz w:val="21"/>
          <w:szCs w:val="21"/>
        </w:rPr>
      </w:pPr>
      <w:r w:rsidRPr="00620EAB">
        <w:rPr>
          <w:rFonts w:asciiTheme="majorEastAsia" w:eastAsiaTheme="majorEastAsia" w:hAnsiTheme="majorEastAsia" w:hint="eastAsia"/>
          <w:b/>
          <w:color w:val="000000" w:themeColor="text1"/>
          <w:sz w:val="21"/>
          <w:szCs w:val="21"/>
        </w:rPr>
        <w:t>职位描述：</w:t>
      </w:r>
    </w:p>
    <w:p w:rsidR="008248D0" w:rsidRDefault="008248D0" w:rsidP="00620EAB">
      <w:pPr>
        <w:spacing w:after="0" w:line="240" w:lineRule="auto"/>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作为TI全球制造部的一员，你将有机会与全球的领导人一起协作，保持机器生产效能的最大化，达到产量目标。</w:t>
      </w:r>
    </w:p>
    <w:p w:rsidR="00620EAB" w:rsidRPr="00620EAB" w:rsidRDefault="00620EAB" w:rsidP="00620EAB">
      <w:pPr>
        <w:spacing w:after="0" w:line="240" w:lineRule="auto"/>
        <w:rPr>
          <w:rFonts w:asciiTheme="majorEastAsia" w:eastAsiaTheme="majorEastAsia" w:hAnsiTheme="majorEastAsia"/>
          <w:sz w:val="21"/>
          <w:szCs w:val="21"/>
        </w:rPr>
      </w:pPr>
    </w:p>
    <w:p w:rsidR="008248D0" w:rsidRPr="00512C5D" w:rsidRDefault="008248D0" w:rsidP="00620EAB">
      <w:pPr>
        <w:spacing w:line="240" w:lineRule="auto"/>
        <w:rPr>
          <w:rFonts w:asciiTheme="majorEastAsia" w:eastAsiaTheme="majorEastAsia" w:hAnsiTheme="majorEastAsia"/>
          <w:b/>
          <w:sz w:val="21"/>
          <w:szCs w:val="21"/>
        </w:rPr>
      </w:pPr>
      <w:r w:rsidRPr="00512C5D">
        <w:rPr>
          <w:rFonts w:asciiTheme="majorEastAsia" w:eastAsiaTheme="majorEastAsia" w:hAnsiTheme="majorEastAsia" w:hint="eastAsia"/>
          <w:b/>
          <w:sz w:val="21"/>
          <w:szCs w:val="21"/>
        </w:rPr>
        <w:t>岗位职责：</w:t>
      </w:r>
    </w:p>
    <w:p w:rsidR="008248D0" w:rsidRPr="00512C5D" w:rsidRDefault="008248D0"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生产产能维护和分析；</w:t>
      </w:r>
    </w:p>
    <w:p w:rsidR="008248D0" w:rsidRPr="00512C5D" w:rsidRDefault="008248D0"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工厂“瓶颈”分析；</w:t>
      </w:r>
    </w:p>
    <w:p w:rsidR="008248D0" w:rsidRPr="00512C5D" w:rsidRDefault="008248D0"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生产周期研究和分析；</w:t>
      </w:r>
    </w:p>
    <w:p w:rsidR="008248D0" w:rsidRPr="00512C5D" w:rsidRDefault="008248D0"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其他制造部相关工作。</w:t>
      </w:r>
    </w:p>
    <w:p w:rsidR="005B1F21" w:rsidRPr="005B1F21" w:rsidRDefault="005B1F21" w:rsidP="005B1F21">
      <w:pPr>
        <w:widowControl w:val="0"/>
        <w:spacing w:after="0" w:line="240" w:lineRule="auto"/>
        <w:jc w:val="both"/>
        <w:rPr>
          <w:rFonts w:asciiTheme="majorEastAsia" w:eastAsiaTheme="majorEastAsia" w:hAnsiTheme="majorEastAsia"/>
          <w:sz w:val="21"/>
          <w:szCs w:val="21"/>
        </w:rPr>
      </w:pPr>
      <w:r w:rsidRPr="005B1F21">
        <w:rPr>
          <w:rFonts w:asciiTheme="majorEastAsia" w:eastAsiaTheme="majorEastAsia" w:hAnsiTheme="majorEastAsia" w:hint="eastAsia"/>
          <w:sz w:val="21"/>
          <w:szCs w:val="21"/>
        </w:rPr>
        <w:t>备注：正式入职后需要倒班。</w:t>
      </w:r>
    </w:p>
    <w:p w:rsidR="008248D0" w:rsidRPr="00516586" w:rsidRDefault="008248D0" w:rsidP="00620EAB">
      <w:pPr>
        <w:spacing w:line="240" w:lineRule="auto"/>
        <w:rPr>
          <w:rFonts w:asciiTheme="majorEastAsia" w:eastAsiaTheme="majorEastAsia" w:hAnsiTheme="majorEastAsia"/>
          <w:b/>
          <w:sz w:val="21"/>
          <w:szCs w:val="21"/>
        </w:rPr>
      </w:pPr>
    </w:p>
    <w:p w:rsidR="008248D0" w:rsidRPr="00512C5D" w:rsidRDefault="008248D0" w:rsidP="00620EAB">
      <w:pPr>
        <w:spacing w:line="240" w:lineRule="auto"/>
        <w:rPr>
          <w:rFonts w:asciiTheme="majorEastAsia" w:eastAsiaTheme="majorEastAsia" w:hAnsiTheme="majorEastAsia"/>
          <w:b/>
          <w:sz w:val="21"/>
          <w:szCs w:val="21"/>
        </w:rPr>
      </w:pPr>
      <w:r w:rsidRPr="00512C5D">
        <w:rPr>
          <w:rFonts w:asciiTheme="majorEastAsia" w:eastAsiaTheme="majorEastAsia" w:hAnsiTheme="majorEastAsia" w:hint="eastAsia"/>
          <w:b/>
          <w:sz w:val="21"/>
          <w:szCs w:val="21"/>
        </w:rPr>
        <w:t>我们在寻找：</w:t>
      </w:r>
    </w:p>
    <w:p w:rsidR="008248D0" w:rsidRPr="00512C5D" w:rsidRDefault="00620EAB"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sz w:val="21"/>
          <w:szCs w:val="21"/>
        </w:rPr>
        <w:t>201</w:t>
      </w:r>
      <w:r w:rsidRPr="00512C5D">
        <w:rPr>
          <w:rFonts w:asciiTheme="majorEastAsia" w:eastAsiaTheme="majorEastAsia" w:hAnsiTheme="majorEastAsia" w:hint="eastAsia"/>
          <w:sz w:val="21"/>
          <w:szCs w:val="21"/>
        </w:rPr>
        <w:t>8</w:t>
      </w:r>
      <w:r w:rsidRPr="00512C5D">
        <w:rPr>
          <w:rFonts w:asciiTheme="majorEastAsia" w:eastAsiaTheme="majorEastAsia" w:hAnsiTheme="majorEastAsia"/>
          <w:sz w:val="21"/>
          <w:szCs w:val="21"/>
        </w:rPr>
        <w:t>届毕业生</w:t>
      </w:r>
      <w:r w:rsidR="008248D0" w:rsidRPr="00512C5D">
        <w:rPr>
          <w:rFonts w:asciiTheme="majorEastAsia" w:eastAsiaTheme="majorEastAsia" w:hAnsiTheme="majorEastAsia" w:hint="eastAsia"/>
          <w:sz w:val="21"/>
          <w:szCs w:val="21"/>
        </w:rPr>
        <w:t>；</w:t>
      </w:r>
    </w:p>
    <w:p w:rsidR="008248D0" w:rsidRPr="00512C5D" w:rsidRDefault="008248D0"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对生产制造业感兴趣，对工作负责；</w:t>
      </w:r>
    </w:p>
    <w:p w:rsidR="008248D0" w:rsidRPr="00512C5D" w:rsidRDefault="008248D0"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积极主动，能在压力环境下耐心认真工作；</w:t>
      </w:r>
    </w:p>
    <w:p w:rsidR="008248D0" w:rsidRPr="00512C5D" w:rsidRDefault="008248D0"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较强的人际交往及沟通能力；</w:t>
      </w:r>
    </w:p>
    <w:bookmarkEnd w:id="6"/>
    <w:bookmarkEnd w:id="7"/>
    <w:p w:rsidR="008248D0" w:rsidRPr="00512C5D" w:rsidRDefault="008248D0" w:rsidP="00512C5D">
      <w:pPr>
        <w:spacing w:line="240" w:lineRule="auto"/>
        <w:rPr>
          <w:rFonts w:asciiTheme="majorEastAsia" w:eastAsiaTheme="majorEastAsia" w:hAnsiTheme="majorEastAsia"/>
          <w:b/>
          <w:sz w:val="21"/>
          <w:szCs w:val="21"/>
        </w:rPr>
      </w:pPr>
    </w:p>
    <w:p w:rsidR="00512C5D" w:rsidRPr="00620EAB" w:rsidRDefault="00512C5D" w:rsidP="00620EAB">
      <w:pPr>
        <w:spacing w:after="0" w:line="240" w:lineRule="auto"/>
        <w:rPr>
          <w:rFonts w:asciiTheme="majorEastAsia" w:eastAsiaTheme="majorEastAsia" w:hAnsiTheme="majorEastAsia"/>
          <w:b/>
          <w:color w:val="000000" w:themeColor="text1"/>
          <w:sz w:val="21"/>
          <w:szCs w:val="21"/>
        </w:rPr>
      </w:pPr>
      <w:r w:rsidRPr="00620EAB">
        <w:rPr>
          <w:rFonts w:asciiTheme="majorEastAsia" w:eastAsiaTheme="majorEastAsia" w:hAnsiTheme="majorEastAsia" w:hint="eastAsia"/>
          <w:b/>
          <w:color w:val="000000" w:themeColor="text1"/>
          <w:sz w:val="21"/>
          <w:szCs w:val="21"/>
        </w:rPr>
        <w:t>质量工程师实习生/</w:t>
      </w:r>
      <w:r w:rsidRPr="00620EAB">
        <w:rPr>
          <w:rFonts w:asciiTheme="majorEastAsia" w:eastAsiaTheme="majorEastAsia" w:hAnsiTheme="majorEastAsia"/>
          <w:b/>
          <w:color w:val="000000" w:themeColor="text1"/>
          <w:sz w:val="21"/>
          <w:szCs w:val="21"/>
        </w:rPr>
        <w:t>Quality Engineer</w:t>
      </w:r>
      <w:r w:rsidRPr="00620EAB">
        <w:rPr>
          <w:rFonts w:asciiTheme="majorEastAsia" w:eastAsiaTheme="majorEastAsia" w:hAnsiTheme="majorEastAsia" w:hint="eastAsia"/>
          <w:b/>
          <w:color w:val="000000" w:themeColor="text1"/>
          <w:sz w:val="21"/>
          <w:szCs w:val="21"/>
        </w:rPr>
        <w:t xml:space="preserve"> Intern</w:t>
      </w:r>
    </w:p>
    <w:p w:rsidR="00620EAB" w:rsidRPr="00620EAB" w:rsidRDefault="00620EAB" w:rsidP="00620EAB">
      <w:pPr>
        <w:spacing w:after="0" w:line="240" w:lineRule="auto"/>
        <w:rPr>
          <w:rFonts w:asciiTheme="majorEastAsia" w:eastAsiaTheme="majorEastAsia" w:hAnsiTheme="majorEastAsia"/>
          <w:b/>
          <w:color w:val="000000" w:themeColor="text1"/>
          <w:sz w:val="21"/>
          <w:szCs w:val="21"/>
        </w:rPr>
      </w:pPr>
      <w:r w:rsidRPr="00620EAB">
        <w:rPr>
          <w:rFonts w:asciiTheme="majorEastAsia" w:eastAsiaTheme="majorEastAsia" w:hAnsiTheme="majorEastAsia"/>
          <w:b/>
          <w:color w:val="000000" w:themeColor="text1"/>
          <w:sz w:val="21"/>
          <w:szCs w:val="21"/>
        </w:rPr>
        <w:t>职位描述：</w:t>
      </w:r>
    </w:p>
    <w:p w:rsidR="00512C5D" w:rsidRPr="00512C5D" w:rsidRDefault="00512C5D"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协助处理内部生产线以及外部客户反馈的产品质量问题</w:t>
      </w:r>
    </w:p>
    <w:p w:rsidR="00512C5D" w:rsidRPr="00512C5D" w:rsidRDefault="00512C5D"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同公司工程和制造部门合作，推动过程质量改进</w:t>
      </w:r>
    </w:p>
    <w:p w:rsidR="00512C5D" w:rsidRPr="00512C5D" w:rsidRDefault="00512C5D"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协助确保质量体系和流程规范在公司中的执行</w:t>
      </w:r>
    </w:p>
    <w:p w:rsidR="00512C5D" w:rsidRPr="00512C5D" w:rsidRDefault="00512C5D"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协助准备和执行内外部以及客户审核</w:t>
      </w:r>
    </w:p>
    <w:p w:rsidR="00512C5D" w:rsidRPr="00512C5D" w:rsidRDefault="00512C5D"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协助跟踪质量问题以及内外部审核缺失相关的纠正预防措施执行状况</w:t>
      </w:r>
    </w:p>
    <w:p w:rsidR="00512C5D" w:rsidRPr="00512C5D" w:rsidRDefault="00512C5D"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协助准备质量报告以及数据分析</w:t>
      </w:r>
    </w:p>
    <w:p w:rsidR="00512C5D" w:rsidRPr="00512C5D" w:rsidRDefault="00512C5D" w:rsidP="00620EAB">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lastRenderedPageBreak/>
        <w:t>维护质量电子系统/平台以及相关数据/记录的录入和存档</w:t>
      </w:r>
    </w:p>
    <w:p w:rsidR="00512C5D" w:rsidRPr="00512C5D" w:rsidRDefault="00512C5D" w:rsidP="00484C12">
      <w:pPr>
        <w:spacing w:line="240" w:lineRule="auto"/>
        <w:rPr>
          <w:rFonts w:asciiTheme="majorEastAsia" w:eastAsiaTheme="majorEastAsia" w:hAnsiTheme="majorEastAsia"/>
          <w:b/>
          <w:sz w:val="21"/>
          <w:szCs w:val="21"/>
        </w:rPr>
      </w:pPr>
    </w:p>
    <w:p w:rsidR="00512C5D" w:rsidRPr="00512C5D" w:rsidRDefault="00512C5D" w:rsidP="00484C12">
      <w:pPr>
        <w:spacing w:line="240" w:lineRule="auto"/>
        <w:rPr>
          <w:rFonts w:asciiTheme="majorEastAsia" w:eastAsiaTheme="majorEastAsia" w:hAnsiTheme="majorEastAsia"/>
          <w:b/>
          <w:sz w:val="21"/>
          <w:szCs w:val="21"/>
        </w:rPr>
      </w:pPr>
      <w:r w:rsidRPr="00512C5D">
        <w:rPr>
          <w:rFonts w:asciiTheme="majorEastAsia" w:eastAsiaTheme="majorEastAsia" w:hAnsiTheme="majorEastAsia" w:hint="eastAsia"/>
          <w:b/>
          <w:sz w:val="21"/>
          <w:szCs w:val="21"/>
        </w:rPr>
        <w:t>我们在寻找：</w:t>
      </w:r>
    </w:p>
    <w:p w:rsidR="00620EAB" w:rsidRDefault="00620EAB"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sz w:val="21"/>
          <w:szCs w:val="21"/>
        </w:rPr>
        <w:t>201</w:t>
      </w:r>
      <w:r w:rsidRPr="00512C5D">
        <w:rPr>
          <w:rFonts w:asciiTheme="majorEastAsia" w:eastAsiaTheme="majorEastAsia" w:hAnsiTheme="majorEastAsia" w:hint="eastAsia"/>
          <w:sz w:val="21"/>
          <w:szCs w:val="21"/>
        </w:rPr>
        <w:t>8</w:t>
      </w:r>
      <w:r w:rsidRPr="00512C5D">
        <w:rPr>
          <w:rFonts w:asciiTheme="majorEastAsia" w:eastAsiaTheme="majorEastAsia" w:hAnsiTheme="majorEastAsia"/>
          <w:sz w:val="21"/>
          <w:szCs w:val="21"/>
        </w:rPr>
        <w:t>届毕业生</w:t>
      </w:r>
    </w:p>
    <w:p w:rsidR="00512C5D" w:rsidRPr="00512C5D" w:rsidRDefault="00512C5D"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良好的组织、沟通、协调能力和团队精神</w:t>
      </w:r>
      <w:r w:rsidR="00620EAB">
        <w:rPr>
          <w:rFonts w:asciiTheme="majorEastAsia" w:eastAsiaTheme="majorEastAsia" w:hAnsiTheme="majorEastAsia" w:hint="eastAsia"/>
          <w:sz w:val="21"/>
          <w:szCs w:val="21"/>
        </w:rPr>
        <w:t>；</w:t>
      </w:r>
      <w:r w:rsidR="00620EAB" w:rsidRPr="00512C5D">
        <w:rPr>
          <w:rFonts w:asciiTheme="majorEastAsia" w:eastAsiaTheme="majorEastAsia" w:hAnsiTheme="majorEastAsia" w:hint="eastAsia"/>
          <w:sz w:val="21"/>
          <w:szCs w:val="21"/>
        </w:rPr>
        <w:t>良好的问题分析、解决能力</w:t>
      </w:r>
      <w:r w:rsidR="00620EAB">
        <w:rPr>
          <w:rFonts w:asciiTheme="majorEastAsia" w:eastAsiaTheme="majorEastAsia" w:hAnsiTheme="majorEastAsia" w:hint="eastAsia"/>
          <w:sz w:val="21"/>
          <w:szCs w:val="21"/>
        </w:rPr>
        <w:t>；</w:t>
      </w:r>
    </w:p>
    <w:p w:rsidR="00512C5D" w:rsidRPr="00620EAB" w:rsidRDefault="00620EAB"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良好的英语听说能力</w:t>
      </w:r>
    </w:p>
    <w:p w:rsidR="00512C5D" w:rsidRPr="00512C5D" w:rsidRDefault="00512C5D"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512C5D">
        <w:rPr>
          <w:rFonts w:asciiTheme="majorEastAsia" w:eastAsiaTheme="majorEastAsia" w:hAnsiTheme="majorEastAsia" w:hint="eastAsia"/>
          <w:sz w:val="21"/>
          <w:szCs w:val="21"/>
        </w:rPr>
        <w:t>熟练操作MS-office软件</w:t>
      </w:r>
    </w:p>
    <w:p w:rsidR="00D55379" w:rsidRDefault="00D55379" w:rsidP="00D55379">
      <w:pPr>
        <w:spacing w:line="240" w:lineRule="auto"/>
        <w:rPr>
          <w:b/>
        </w:rPr>
      </w:pPr>
    </w:p>
    <w:p w:rsidR="00D55379" w:rsidRDefault="00D55379" w:rsidP="00D55379">
      <w:pPr>
        <w:spacing w:line="240" w:lineRule="auto"/>
        <w:rPr>
          <w:b/>
        </w:rPr>
      </w:pPr>
      <w:r>
        <w:rPr>
          <w:rFonts w:hint="eastAsia"/>
          <w:b/>
        </w:rPr>
        <w:t>设备工程师实习生</w:t>
      </w:r>
      <w:r>
        <w:rPr>
          <w:b/>
        </w:rPr>
        <w:t>/Equipment Engineer Intern</w:t>
      </w:r>
    </w:p>
    <w:p w:rsidR="00D55379" w:rsidRDefault="00D55379" w:rsidP="00D55379">
      <w:pPr>
        <w:spacing w:line="240" w:lineRule="auto"/>
        <w:rPr>
          <w:b/>
        </w:rPr>
      </w:pPr>
      <w:r>
        <w:rPr>
          <w:rFonts w:hint="eastAsia"/>
          <w:b/>
        </w:rPr>
        <w:t>工作职责</w:t>
      </w:r>
      <w:r>
        <w:rPr>
          <w:b/>
        </w:rPr>
        <w:t>:</w:t>
      </w:r>
    </w:p>
    <w:p w:rsidR="00D55379" w:rsidRPr="00D55379" w:rsidRDefault="00D55379" w:rsidP="00D55379">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D55379">
        <w:rPr>
          <w:rFonts w:asciiTheme="majorEastAsia" w:eastAsiaTheme="majorEastAsia" w:hAnsiTheme="majorEastAsia" w:hint="eastAsia"/>
          <w:sz w:val="21"/>
          <w:szCs w:val="21"/>
        </w:rPr>
        <w:t>调试设备以满足生产工艺的需求</w:t>
      </w:r>
    </w:p>
    <w:p w:rsidR="00D55379" w:rsidRPr="00D55379" w:rsidRDefault="00D55379" w:rsidP="00D55379">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D55379">
        <w:rPr>
          <w:rFonts w:asciiTheme="majorEastAsia" w:eastAsiaTheme="majorEastAsia" w:hAnsiTheme="majorEastAsia" w:hint="eastAsia"/>
          <w:sz w:val="21"/>
          <w:szCs w:val="21"/>
        </w:rPr>
        <w:t>对设备的参数进行监控分析并且适时做出避免生产异常的措施</w:t>
      </w:r>
    </w:p>
    <w:p w:rsidR="00D55379" w:rsidRPr="00D55379" w:rsidRDefault="00D55379" w:rsidP="00D55379">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D55379">
        <w:rPr>
          <w:rFonts w:asciiTheme="majorEastAsia" w:eastAsiaTheme="majorEastAsia" w:hAnsiTheme="majorEastAsia" w:hint="eastAsia"/>
          <w:sz w:val="21"/>
          <w:szCs w:val="21"/>
        </w:rPr>
        <w:t>保持并且提升设备性能，以满足生产制造的需求</w:t>
      </w:r>
    </w:p>
    <w:p w:rsidR="00D55379" w:rsidRPr="00D55379" w:rsidRDefault="00D55379" w:rsidP="00D55379">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D55379">
        <w:rPr>
          <w:rFonts w:asciiTheme="majorEastAsia" w:eastAsiaTheme="majorEastAsia" w:hAnsiTheme="majorEastAsia" w:hint="eastAsia"/>
          <w:sz w:val="21"/>
          <w:szCs w:val="21"/>
        </w:rPr>
        <w:t>降低材料成本，提升设备的使用效率</w:t>
      </w:r>
    </w:p>
    <w:p w:rsidR="00D55379" w:rsidRPr="00D55379" w:rsidRDefault="00D55379" w:rsidP="00D55379">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D55379">
        <w:rPr>
          <w:rFonts w:asciiTheme="majorEastAsia" w:eastAsiaTheme="majorEastAsia" w:hAnsiTheme="majorEastAsia" w:hint="eastAsia"/>
          <w:sz w:val="21"/>
          <w:szCs w:val="21"/>
        </w:rPr>
        <w:t>定期总结设备运行状况和项目进程</w:t>
      </w:r>
    </w:p>
    <w:p w:rsidR="00D55379" w:rsidRPr="00D55379" w:rsidRDefault="00D55379" w:rsidP="00D55379">
      <w:pPr>
        <w:widowControl w:val="0"/>
        <w:spacing w:after="0" w:line="240" w:lineRule="auto"/>
        <w:jc w:val="both"/>
        <w:rPr>
          <w:rFonts w:asciiTheme="majorEastAsia" w:eastAsiaTheme="majorEastAsia" w:hAnsiTheme="majorEastAsia"/>
          <w:sz w:val="21"/>
          <w:szCs w:val="21"/>
        </w:rPr>
      </w:pPr>
      <w:r w:rsidRPr="00D55379">
        <w:rPr>
          <w:rFonts w:asciiTheme="majorEastAsia" w:eastAsiaTheme="majorEastAsia" w:hAnsiTheme="majorEastAsia" w:hint="eastAsia"/>
          <w:sz w:val="21"/>
          <w:szCs w:val="21"/>
        </w:rPr>
        <w:t>备注：正式入职后需要倒班。</w:t>
      </w:r>
    </w:p>
    <w:p w:rsidR="00D55379" w:rsidRDefault="00D55379" w:rsidP="00D55379">
      <w:pPr>
        <w:spacing w:line="240" w:lineRule="auto"/>
      </w:pPr>
    </w:p>
    <w:p w:rsidR="00D55379" w:rsidRDefault="00D55379" w:rsidP="00D55379">
      <w:pPr>
        <w:spacing w:line="240" w:lineRule="auto"/>
        <w:rPr>
          <w:b/>
        </w:rPr>
      </w:pPr>
      <w:r>
        <w:rPr>
          <w:rFonts w:hint="eastAsia"/>
          <w:b/>
        </w:rPr>
        <w:t>我们在寻找：</w:t>
      </w:r>
    </w:p>
    <w:p w:rsidR="00D55379" w:rsidRDefault="00D55379" w:rsidP="00D55379">
      <w:pPr>
        <w:pStyle w:val="ListParagraph"/>
        <w:widowControl w:val="0"/>
        <w:numPr>
          <w:ilvl w:val="0"/>
          <w:numId w:val="32"/>
        </w:numPr>
        <w:spacing w:after="0" w:line="240" w:lineRule="auto"/>
        <w:ind w:firstLineChars="0"/>
        <w:jc w:val="both"/>
      </w:pPr>
      <w:r>
        <w:t>2018</w:t>
      </w:r>
      <w:r>
        <w:rPr>
          <w:rFonts w:hint="eastAsia"/>
        </w:rPr>
        <w:t>届毕业生，本科</w:t>
      </w:r>
      <w:r>
        <w:t>/</w:t>
      </w:r>
      <w:r>
        <w:rPr>
          <w:rFonts w:hint="eastAsia"/>
        </w:rPr>
        <w:t>硕士学历，工科相关专业</w:t>
      </w:r>
    </w:p>
    <w:p w:rsidR="00D55379" w:rsidRDefault="00D55379" w:rsidP="00D55379">
      <w:pPr>
        <w:pStyle w:val="ListParagraph"/>
        <w:widowControl w:val="0"/>
        <w:numPr>
          <w:ilvl w:val="0"/>
          <w:numId w:val="32"/>
        </w:numPr>
        <w:spacing w:after="0" w:line="240" w:lineRule="auto"/>
        <w:ind w:firstLineChars="0"/>
        <w:jc w:val="both"/>
      </w:pPr>
      <w:r>
        <w:rPr>
          <w:rFonts w:hint="eastAsia"/>
        </w:rPr>
        <w:t>自我激励及抗压能力</w:t>
      </w:r>
    </w:p>
    <w:p w:rsidR="00D55379" w:rsidRDefault="00D55379" w:rsidP="00D55379">
      <w:pPr>
        <w:pStyle w:val="ListParagraph"/>
        <w:widowControl w:val="0"/>
        <w:numPr>
          <w:ilvl w:val="0"/>
          <w:numId w:val="32"/>
        </w:numPr>
        <w:spacing w:after="0" w:line="240" w:lineRule="auto"/>
        <w:ind w:firstLineChars="0"/>
        <w:jc w:val="both"/>
      </w:pPr>
      <w:r>
        <w:rPr>
          <w:rFonts w:hint="eastAsia"/>
        </w:rPr>
        <w:t>较强的人际交往及沟通能力</w:t>
      </w:r>
    </w:p>
    <w:p w:rsidR="00D55379" w:rsidRDefault="00D55379" w:rsidP="00D55379">
      <w:pPr>
        <w:pStyle w:val="ListParagraph"/>
        <w:widowControl w:val="0"/>
        <w:numPr>
          <w:ilvl w:val="0"/>
          <w:numId w:val="32"/>
        </w:numPr>
        <w:spacing w:after="0" w:line="240" w:lineRule="auto"/>
        <w:ind w:firstLineChars="0"/>
        <w:jc w:val="both"/>
      </w:pPr>
      <w:r>
        <w:rPr>
          <w:rFonts w:hint="eastAsia"/>
        </w:rPr>
        <w:t>基本的数据分析及汇报能力</w:t>
      </w:r>
    </w:p>
    <w:p w:rsidR="00D55379" w:rsidRDefault="00D55379" w:rsidP="00D55379">
      <w:pPr>
        <w:pStyle w:val="ListParagraph"/>
        <w:widowControl w:val="0"/>
        <w:numPr>
          <w:ilvl w:val="0"/>
          <w:numId w:val="32"/>
        </w:numPr>
        <w:spacing w:after="0" w:line="240" w:lineRule="auto"/>
        <w:ind w:firstLineChars="0"/>
        <w:jc w:val="both"/>
      </w:pPr>
      <w:r>
        <w:rPr>
          <w:rFonts w:hint="eastAsia"/>
        </w:rPr>
        <w:t>良好的中英文沟通能力</w:t>
      </w:r>
    </w:p>
    <w:p w:rsidR="00DA4095" w:rsidRPr="00512C5D" w:rsidRDefault="00DA4095" w:rsidP="00512C5D">
      <w:pPr>
        <w:spacing w:line="240" w:lineRule="auto"/>
        <w:rPr>
          <w:rFonts w:asciiTheme="majorEastAsia" w:eastAsiaTheme="majorEastAsia" w:hAnsiTheme="majorEastAsia" w:cs="Times New Roman"/>
          <w:b/>
          <w:sz w:val="21"/>
          <w:szCs w:val="21"/>
        </w:rPr>
      </w:pPr>
    </w:p>
    <w:p w:rsidR="00A96B49" w:rsidRPr="00484C12" w:rsidRDefault="00484C12" w:rsidP="00484C12">
      <w:pPr>
        <w:spacing w:after="0" w:line="240" w:lineRule="auto"/>
        <w:rPr>
          <w:rFonts w:asciiTheme="majorEastAsia" w:eastAsiaTheme="majorEastAsia" w:hAnsiTheme="majorEastAsia"/>
          <w:b/>
          <w:color w:val="000000" w:themeColor="text1"/>
          <w:sz w:val="21"/>
          <w:szCs w:val="21"/>
        </w:rPr>
      </w:pPr>
      <w:r w:rsidRPr="00484C12">
        <w:rPr>
          <w:rFonts w:asciiTheme="majorEastAsia" w:eastAsiaTheme="majorEastAsia" w:hAnsiTheme="majorEastAsia" w:hint="eastAsia"/>
          <w:b/>
          <w:color w:val="000000" w:themeColor="text1"/>
          <w:sz w:val="21"/>
          <w:szCs w:val="21"/>
        </w:rPr>
        <w:t>IT CIM(计算机集成制造)工程师实习生/IT CIM Intern</w:t>
      </w:r>
    </w:p>
    <w:p w:rsidR="00484C12" w:rsidRPr="00484C12" w:rsidRDefault="00484C12" w:rsidP="00484C12">
      <w:pPr>
        <w:spacing w:after="0" w:line="240" w:lineRule="auto"/>
        <w:rPr>
          <w:rFonts w:asciiTheme="majorEastAsia" w:eastAsiaTheme="majorEastAsia" w:hAnsiTheme="majorEastAsia"/>
          <w:b/>
          <w:color w:val="000000" w:themeColor="text1"/>
          <w:sz w:val="21"/>
          <w:szCs w:val="21"/>
        </w:rPr>
      </w:pPr>
      <w:r w:rsidRPr="00484C12">
        <w:rPr>
          <w:rFonts w:asciiTheme="majorEastAsia" w:eastAsiaTheme="majorEastAsia" w:hAnsiTheme="majorEastAsia" w:hint="eastAsia"/>
          <w:b/>
          <w:color w:val="000000" w:themeColor="text1"/>
          <w:sz w:val="21"/>
          <w:szCs w:val="21"/>
        </w:rPr>
        <w:t>职位描述：</w:t>
      </w:r>
    </w:p>
    <w:p w:rsidR="00484C12" w:rsidRPr="00484C12" w:rsidRDefault="00484C12" w:rsidP="00484C12">
      <w:pPr>
        <w:spacing w:after="0" w:line="240" w:lineRule="auto"/>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对IT感兴趣的同学，德州仪器半导体制造成都有限公司（TI）给你提供了一个富有挑战和有意义的学习机会让你能超越平凡。作为TI全球的一员，你将有机会与全球的领导人一起协作，保证TI在竞争日益激烈的半导体行业中取胜。</w:t>
      </w:r>
    </w:p>
    <w:p w:rsidR="00484C12" w:rsidRPr="00484C12" w:rsidRDefault="00484C12" w:rsidP="00484C12">
      <w:pPr>
        <w:spacing w:after="0" w:line="240" w:lineRule="auto"/>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作为IT部门的工程师，你将有机会接触到IT的不同领域，这些将会让你对IT有更全面深入的理解。</w:t>
      </w:r>
    </w:p>
    <w:p w:rsidR="00484C12" w:rsidRDefault="00484C12" w:rsidP="00484C12">
      <w:pPr>
        <w:spacing w:line="240" w:lineRule="auto"/>
        <w:rPr>
          <w:rFonts w:cstheme="minorHAnsi"/>
          <w:b/>
          <w:sz w:val="24"/>
          <w:szCs w:val="24"/>
        </w:rPr>
      </w:pPr>
    </w:p>
    <w:p w:rsidR="00484C12" w:rsidRPr="00484C12" w:rsidRDefault="00484C12" w:rsidP="00484C12">
      <w:pPr>
        <w:spacing w:after="0" w:line="240" w:lineRule="auto"/>
        <w:rPr>
          <w:rFonts w:asciiTheme="majorEastAsia" w:eastAsiaTheme="majorEastAsia" w:hAnsiTheme="majorEastAsia"/>
          <w:b/>
          <w:color w:val="000000" w:themeColor="text1"/>
          <w:sz w:val="21"/>
          <w:szCs w:val="21"/>
        </w:rPr>
      </w:pPr>
      <w:r w:rsidRPr="00484C12">
        <w:rPr>
          <w:rFonts w:asciiTheme="majorEastAsia" w:eastAsiaTheme="majorEastAsia" w:hAnsiTheme="majorEastAsia" w:hint="eastAsia"/>
          <w:b/>
          <w:color w:val="000000" w:themeColor="text1"/>
          <w:sz w:val="21"/>
          <w:szCs w:val="21"/>
        </w:rPr>
        <w:t>岗位职责：</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致力于制造业测试执行系统，报表系统，良率&amp;工程数据分析系统，以及网页应用系统的开发和维护；</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提供业务决策的系统方案，为生产制造和测试部门提供实时有效的报表系统，和数据分析系统；</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与公司内部团队协作、保证自动化系统高效稳定运行，及时排除系统故障；</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持续分析与优化系统。</w:t>
      </w:r>
    </w:p>
    <w:p w:rsidR="00484C12" w:rsidRPr="00A86261" w:rsidRDefault="00484C12" w:rsidP="00484C12">
      <w:pPr>
        <w:rPr>
          <w:sz w:val="21"/>
          <w:szCs w:val="21"/>
        </w:rPr>
      </w:pPr>
    </w:p>
    <w:p w:rsidR="00484C12" w:rsidRPr="00484C12" w:rsidRDefault="00484C12" w:rsidP="00484C12">
      <w:pPr>
        <w:spacing w:line="240" w:lineRule="auto"/>
        <w:rPr>
          <w:rFonts w:asciiTheme="majorEastAsia" w:eastAsiaTheme="majorEastAsia" w:hAnsiTheme="majorEastAsia"/>
          <w:b/>
          <w:sz w:val="21"/>
          <w:szCs w:val="21"/>
        </w:rPr>
      </w:pPr>
      <w:r w:rsidRPr="00484C12">
        <w:rPr>
          <w:rFonts w:asciiTheme="majorEastAsia" w:eastAsiaTheme="majorEastAsia" w:hAnsiTheme="majorEastAsia" w:hint="eastAsia"/>
          <w:b/>
          <w:sz w:val="21"/>
          <w:szCs w:val="21"/>
        </w:rPr>
        <w:lastRenderedPageBreak/>
        <w:t>我们在寻找：</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201</w:t>
      </w:r>
      <w:r>
        <w:rPr>
          <w:rFonts w:asciiTheme="majorEastAsia" w:eastAsiaTheme="majorEastAsia" w:hAnsiTheme="majorEastAsia" w:hint="eastAsia"/>
          <w:sz w:val="21"/>
          <w:szCs w:val="21"/>
        </w:rPr>
        <w:t>8</w:t>
      </w:r>
      <w:r w:rsidRPr="00484C12">
        <w:rPr>
          <w:rFonts w:asciiTheme="majorEastAsia" w:eastAsiaTheme="majorEastAsia" w:hAnsiTheme="majorEastAsia" w:hint="eastAsia"/>
          <w:sz w:val="21"/>
          <w:szCs w:val="21"/>
        </w:rPr>
        <w:t>届毕业生，计算机科学或软件开发相关专业优先；</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熟悉JAVA/C++/VB/Delphi/Shell语言，在学校有相关项目经验；</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了解数据库设计和数据编程，使用过SQL，ODBC等语言；</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有UNIX 相关操作经验；</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熟悉office软件的使用以及对Windows系统操作；</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正直，诚实，善于沟通，有责任感；</w:t>
      </w:r>
    </w:p>
    <w:p w:rsidR="00484C12" w:rsidRDefault="00484C12" w:rsidP="00484C12">
      <w:pPr>
        <w:rPr>
          <w:rFonts w:cstheme="minorHAnsi"/>
          <w:b/>
          <w:sz w:val="28"/>
          <w:szCs w:val="28"/>
        </w:rPr>
      </w:pPr>
    </w:p>
    <w:p w:rsidR="00484C12" w:rsidRPr="00484C12" w:rsidRDefault="00484C12" w:rsidP="00484C12">
      <w:pPr>
        <w:spacing w:after="0" w:line="240" w:lineRule="auto"/>
        <w:rPr>
          <w:rFonts w:asciiTheme="majorEastAsia" w:eastAsiaTheme="majorEastAsia" w:hAnsiTheme="majorEastAsia"/>
          <w:b/>
          <w:color w:val="000000" w:themeColor="text1"/>
          <w:sz w:val="21"/>
          <w:szCs w:val="21"/>
        </w:rPr>
      </w:pPr>
      <w:r w:rsidRPr="00484C12">
        <w:rPr>
          <w:rFonts w:asciiTheme="majorEastAsia" w:eastAsiaTheme="majorEastAsia" w:hAnsiTheme="majorEastAsia"/>
          <w:b/>
          <w:color w:val="000000" w:themeColor="text1"/>
          <w:sz w:val="21"/>
          <w:szCs w:val="21"/>
        </w:rPr>
        <w:t>采购专员</w:t>
      </w:r>
      <w:r>
        <w:rPr>
          <w:rFonts w:asciiTheme="majorEastAsia" w:eastAsiaTheme="majorEastAsia" w:hAnsiTheme="majorEastAsia" w:hint="eastAsia"/>
          <w:b/>
          <w:color w:val="000000" w:themeColor="text1"/>
          <w:sz w:val="21"/>
          <w:szCs w:val="21"/>
        </w:rPr>
        <w:t>实习生/Buyer Intern</w:t>
      </w:r>
    </w:p>
    <w:p w:rsidR="00484C12" w:rsidRPr="00484C12" w:rsidRDefault="00484C12" w:rsidP="00484C12">
      <w:pPr>
        <w:spacing w:after="0" w:line="240" w:lineRule="auto"/>
        <w:rPr>
          <w:rFonts w:asciiTheme="majorEastAsia" w:eastAsiaTheme="majorEastAsia" w:hAnsiTheme="majorEastAsia"/>
          <w:b/>
          <w:color w:val="000000" w:themeColor="text1"/>
          <w:sz w:val="21"/>
          <w:szCs w:val="21"/>
        </w:rPr>
      </w:pPr>
      <w:r w:rsidRPr="00484C12">
        <w:rPr>
          <w:rFonts w:asciiTheme="majorEastAsia" w:eastAsiaTheme="majorEastAsia" w:hAnsiTheme="majorEastAsia"/>
          <w:b/>
          <w:color w:val="000000" w:themeColor="text1"/>
          <w:sz w:val="21"/>
          <w:szCs w:val="21"/>
        </w:rPr>
        <w:t>职位描述：</w:t>
      </w:r>
    </w:p>
    <w:p w:rsidR="00484C12" w:rsidRPr="00EB1DE2" w:rsidRDefault="00484C12" w:rsidP="00484C12">
      <w:pPr>
        <w:spacing w:line="23" w:lineRule="atLeast"/>
        <w:rPr>
          <w:rFonts w:ascii="Times New Roman" w:eastAsia="宋体" w:hAnsi="Times New Roman" w:cs="Times New Roman"/>
          <w:szCs w:val="24"/>
        </w:rPr>
      </w:pPr>
      <w:r w:rsidRPr="00EB1DE2">
        <w:rPr>
          <w:rFonts w:ascii="Times New Roman" w:eastAsia="宋体" w:hAnsi="Times New Roman" w:cs="Times New Roman"/>
          <w:szCs w:val="24"/>
        </w:rPr>
        <w:t>作为</w:t>
      </w:r>
      <w:r w:rsidRPr="00EB1DE2">
        <w:rPr>
          <w:rFonts w:ascii="Times New Roman" w:eastAsia="宋体" w:hAnsi="Times New Roman" w:cs="Times New Roman"/>
          <w:szCs w:val="24"/>
        </w:rPr>
        <w:t>TI</w:t>
      </w:r>
      <w:r w:rsidRPr="00EB1DE2">
        <w:rPr>
          <w:rFonts w:ascii="Times New Roman" w:eastAsia="宋体" w:hAnsi="Times New Roman" w:cs="Times New Roman"/>
          <w:szCs w:val="24"/>
        </w:rPr>
        <w:t>全球的采购一员，你将有机会与全球的领导人一起协作，保证</w:t>
      </w:r>
      <w:r w:rsidRPr="00EB1DE2">
        <w:rPr>
          <w:rFonts w:ascii="Times New Roman" w:eastAsia="宋体" w:hAnsi="Times New Roman" w:cs="Times New Roman"/>
          <w:szCs w:val="24"/>
        </w:rPr>
        <w:t>TI</w:t>
      </w:r>
      <w:r w:rsidRPr="00EB1DE2">
        <w:rPr>
          <w:rFonts w:ascii="Times New Roman" w:eastAsia="宋体" w:hAnsi="Times New Roman" w:cs="Times New Roman"/>
          <w:szCs w:val="24"/>
        </w:rPr>
        <w:t>在竞争日益激烈的半导体行业中取胜。作为</w:t>
      </w:r>
      <w:r w:rsidRPr="00EB1DE2">
        <w:rPr>
          <w:rFonts w:ascii="Times New Roman" w:eastAsia="宋体" w:hAnsi="Times New Roman" w:cs="Times New Roman"/>
          <w:szCs w:val="24"/>
        </w:rPr>
        <w:t>TI</w:t>
      </w:r>
      <w:r w:rsidRPr="00EB1DE2">
        <w:rPr>
          <w:rFonts w:ascii="Times New Roman" w:eastAsia="宋体" w:hAnsi="Times New Roman" w:cs="Times New Roman"/>
          <w:szCs w:val="24"/>
        </w:rPr>
        <w:t>采购专员，你将有机会接触到采购的不同领域，这些将会让你对采购工作有更全面深入的理解。同时，你将有机会跟法务，财务，物流，制造部，品质保证部及其他职能部门合作并从中成长学习。</w:t>
      </w:r>
    </w:p>
    <w:p w:rsidR="00484C12" w:rsidRPr="00EB1DE2" w:rsidRDefault="00484C12" w:rsidP="00484C12">
      <w:pPr>
        <w:rPr>
          <w:rFonts w:ascii="Times New Roman" w:hAnsi="Times New Roman" w:cs="Times New Roman"/>
        </w:rPr>
      </w:pPr>
    </w:p>
    <w:p w:rsidR="00484C12" w:rsidRPr="00484C12" w:rsidRDefault="00484C12" w:rsidP="00484C12">
      <w:pPr>
        <w:spacing w:after="0" w:line="240" w:lineRule="auto"/>
        <w:rPr>
          <w:rFonts w:asciiTheme="majorEastAsia" w:eastAsiaTheme="majorEastAsia" w:hAnsiTheme="majorEastAsia"/>
          <w:b/>
          <w:color w:val="000000" w:themeColor="text1"/>
          <w:sz w:val="21"/>
          <w:szCs w:val="21"/>
        </w:rPr>
      </w:pPr>
      <w:r w:rsidRPr="00484C12">
        <w:rPr>
          <w:rFonts w:asciiTheme="majorEastAsia" w:eastAsiaTheme="majorEastAsia" w:hAnsiTheme="majorEastAsia" w:hint="eastAsia"/>
          <w:b/>
          <w:color w:val="000000" w:themeColor="text1"/>
          <w:sz w:val="21"/>
          <w:szCs w:val="21"/>
        </w:rPr>
        <w:t>岗位职责：</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负责国内外供应商的筛选，合同签订及供应商管理，以确保为各职能部门提供良好的产品或服务；</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跟全球的采购团队合作，并参与到相关的采购项目中：建立采购订单，供应商评估，合同起草，供应商谈判并确保按时交货。</w:t>
      </w:r>
    </w:p>
    <w:p w:rsidR="00484C12" w:rsidRPr="00EB1DE2" w:rsidRDefault="00484C12" w:rsidP="00484C12">
      <w:pPr>
        <w:rPr>
          <w:rFonts w:ascii="Times New Roman" w:hAnsi="Times New Roman" w:cs="Times New Roman"/>
        </w:rPr>
      </w:pPr>
    </w:p>
    <w:p w:rsidR="00484C12" w:rsidRPr="00484C12" w:rsidRDefault="00484C12" w:rsidP="00484C12">
      <w:pPr>
        <w:spacing w:line="240" w:lineRule="auto"/>
        <w:rPr>
          <w:rFonts w:asciiTheme="majorEastAsia" w:eastAsiaTheme="majorEastAsia" w:hAnsiTheme="majorEastAsia"/>
          <w:b/>
          <w:sz w:val="21"/>
          <w:szCs w:val="21"/>
        </w:rPr>
      </w:pPr>
      <w:r w:rsidRPr="00484C12">
        <w:rPr>
          <w:rFonts w:asciiTheme="majorEastAsia" w:eastAsiaTheme="majorEastAsia" w:hAnsiTheme="majorEastAsia" w:hint="eastAsia"/>
          <w:b/>
          <w:sz w:val="21"/>
          <w:szCs w:val="21"/>
        </w:rPr>
        <w:t>我们在寻找：</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201</w:t>
      </w:r>
      <w:r>
        <w:rPr>
          <w:rFonts w:asciiTheme="majorEastAsia" w:eastAsiaTheme="majorEastAsia" w:hAnsiTheme="majorEastAsia" w:hint="eastAsia"/>
          <w:sz w:val="21"/>
          <w:szCs w:val="21"/>
        </w:rPr>
        <w:t>8</w:t>
      </w:r>
      <w:r w:rsidRPr="00484C12">
        <w:rPr>
          <w:rFonts w:asciiTheme="majorEastAsia" w:eastAsiaTheme="majorEastAsia" w:hAnsiTheme="majorEastAsia"/>
          <w:sz w:val="21"/>
          <w:szCs w:val="21"/>
        </w:rPr>
        <w:t>届毕业生，本科/硕士学历。供应链管理,金融，工程类或国际贸易等专业优先</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良好的职业操守及职业道德</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良好的数据分析能力，并拥有考虑按时交货，有竞争力的价格，更短的交货周期的良好意识</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拥有质量优先并不断改进的意识，拥有能分清事情轻重缓急的能力，能在高压，动态的技术制造环境中的保持紧迫感</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能同时处理多个项目的能力，并精通Word，Excel，PPT</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良好的中英文表达能力</w:t>
      </w:r>
    </w:p>
    <w:p w:rsidR="00484C12" w:rsidRDefault="00484C12" w:rsidP="00484C12">
      <w:pPr>
        <w:rPr>
          <w:rFonts w:cstheme="minorHAnsi"/>
          <w:b/>
          <w:sz w:val="28"/>
          <w:szCs w:val="28"/>
        </w:rPr>
      </w:pPr>
    </w:p>
    <w:p w:rsidR="00484C12" w:rsidRPr="00484C12" w:rsidRDefault="00484C12" w:rsidP="00484C12">
      <w:pPr>
        <w:rPr>
          <w:rFonts w:ascii="Arial" w:hAnsi="Arial" w:cs="Arial"/>
          <w:b/>
          <w:color w:val="000000"/>
          <w:sz w:val="20"/>
          <w:szCs w:val="20"/>
          <w:lang w:val="en"/>
        </w:rPr>
      </w:pPr>
      <w:r w:rsidRPr="007B531D">
        <w:rPr>
          <w:rFonts w:ascii="Arial" w:hAnsi="Arial" w:cs="Arial" w:hint="eastAsia"/>
          <w:b/>
          <w:color w:val="000000"/>
          <w:sz w:val="20"/>
          <w:szCs w:val="20"/>
          <w:lang w:val="en"/>
        </w:rPr>
        <w:t>厂务工程部实习生</w:t>
      </w:r>
      <w:r>
        <w:rPr>
          <w:rFonts w:ascii="Arial" w:hAnsi="Arial" w:cs="Arial" w:hint="eastAsia"/>
          <w:b/>
          <w:color w:val="000000"/>
          <w:sz w:val="20"/>
          <w:szCs w:val="20"/>
          <w:lang w:val="en"/>
        </w:rPr>
        <w:t xml:space="preserve">/Facilities Engineering Intern </w:t>
      </w:r>
    </w:p>
    <w:p w:rsidR="00484C12" w:rsidRPr="00484C12" w:rsidRDefault="00484C12" w:rsidP="00484C12">
      <w:pPr>
        <w:spacing w:after="0" w:line="240" w:lineRule="auto"/>
        <w:rPr>
          <w:rFonts w:asciiTheme="majorEastAsia" w:eastAsiaTheme="majorEastAsia" w:hAnsiTheme="majorEastAsia"/>
          <w:b/>
          <w:color w:val="000000" w:themeColor="text1"/>
          <w:sz w:val="21"/>
          <w:szCs w:val="21"/>
        </w:rPr>
      </w:pPr>
      <w:r w:rsidRPr="00484C12">
        <w:rPr>
          <w:rFonts w:asciiTheme="majorEastAsia" w:eastAsiaTheme="majorEastAsia" w:hAnsiTheme="majorEastAsia" w:hint="eastAsia"/>
          <w:b/>
          <w:color w:val="000000" w:themeColor="text1"/>
          <w:sz w:val="21"/>
          <w:szCs w:val="21"/>
        </w:rPr>
        <w:t>职位描述：</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分析并解决现有的机械系统的问题并提高运作效率（如减少运营及维修成本），系统稳定性及恢复能力；</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运用PLC使厂务系统自动化；</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运用流动及压力监测设备产生有用的图形数据；</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负责静态，动态设计，分析机械系统，设备及包装；</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对</w:t>
      </w:r>
      <w:r w:rsidRPr="00484C12">
        <w:rPr>
          <w:rFonts w:asciiTheme="majorEastAsia" w:eastAsiaTheme="majorEastAsia" w:hAnsiTheme="majorEastAsia"/>
          <w:sz w:val="21"/>
          <w:szCs w:val="21"/>
        </w:rPr>
        <w:t>新的和改进的设计测试进行可行性研究</w:t>
      </w:r>
      <w:r w:rsidRPr="00484C12">
        <w:rPr>
          <w:rFonts w:asciiTheme="majorEastAsia" w:eastAsiaTheme="majorEastAsia" w:hAnsiTheme="majorEastAsia" w:hint="eastAsia"/>
          <w:sz w:val="21"/>
          <w:szCs w:val="21"/>
        </w:rPr>
        <w:t>；</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规划厂房，办公</w:t>
      </w:r>
      <w:r w:rsidRPr="00484C12">
        <w:rPr>
          <w:rFonts w:asciiTheme="majorEastAsia" w:eastAsiaTheme="majorEastAsia" w:hAnsiTheme="majorEastAsia" w:hint="eastAsia"/>
          <w:sz w:val="21"/>
          <w:szCs w:val="21"/>
        </w:rPr>
        <w:t>室</w:t>
      </w:r>
      <w:r w:rsidRPr="00484C12">
        <w:rPr>
          <w:rFonts w:asciiTheme="majorEastAsia" w:eastAsiaTheme="majorEastAsia" w:hAnsiTheme="majorEastAsia"/>
          <w:sz w:val="21"/>
          <w:szCs w:val="21"/>
        </w:rPr>
        <w:t>和生产经营</w:t>
      </w:r>
      <w:r w:rsidRPr="00484C12">
        <w:rPr>
          <w:rFonts w:asciiTheme="majorEastAsia" w:eastAsiaTheme="majorEastAsia" w:hAnsiTheme="majorEastAsia" w:hint="eastAsia"/>
          <w:sz w:val="21"/>
          <w:szCs w:val="21"/>
        </w:rPr>
        <w:t>设备，以</w:t>
      </w:r>
      <w:r w:rsidRPr="00484C12">
        <w:rPr>
          <w:rFonts w:asciiTheme="majorEastAsia" w:eastAsiaTheme="majorEastAsia" w:hAnsiTheme="majorEastAsia"/>
          <w:sz w:val="21"/>
          <w:szCs w:val="21"/>
        </w:rPr>
        <w:t>最大化</w:t>
      </w:r>
      <w:r w:rsidRPr="00484C12">
        <w:rPr>
          <w:rFonts w:asciiTheme="majorEastAsia" w:eastAsiaTheme="majorEastAsia" w:hAnsiTheme="majorEastAsia" w:hint="eastAsia"/>
          <w:sz w:val="21"/>
          <w:szCs w:val="21"/>
        </w:rPr>
        <w:t>利用厂务的设施及设备及经济地运作；</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lastRenderedPageBreak/>
        <w:t>查看并预估</w:t>
      </w:r>
      <w:r w:rsidRPr="00484C12">
        <w:rPr>
          <w:rFonts w:asciiTheme="majorEastAsia" w:eastAsiaTheme="majorEastAsia" w:hAnsiTheme="majorEastAsia"/>
          <w:sz w:val="21"/>
          <w:szCs w:val="21"/>
        </w:rPr>
        <w:t>包括设备，安装，劳务，材料，制备的</w:t>
      </w:r>
      <w:r w:rsidRPr="00484C12">
        <w:rPr>
          <w:rFonts w:asciiTheme="majorEastAsia" w:eastAsiaTheme="majorEastAsia" w:hAnsiTheme="majorEastAsia" w:hint="eastAsia"/>
          <w:sz w:val="21"/>
          <w:szCs w:val="21"/>
        </w:rPr>
        <w:t>设计成本</w:t>
      </w:r>
      <w:r w:rsidRPr="00484C12">
        <w:rPr>
          <w:rFonts w:asciiTheme="majorEastAsia" w:eastAsiaTheme="majorEastAsia" w:hAnsiTheme="majorEastAsia"/>
          <w:sz w:val="21"/>
          <w:szCs w:val="21"/>
        </w:rPr>
        <w:t>，以及其他有关费用</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为</w:t>
      </w:r>
      <w:r w:rsidRPr="00484C12">
        <w:rPr>
          <w:rFonts w:asciiTheme="majorEastAsia" w:eastAsiaTheme="majorEastAsia" w:hAnsiTheme="majorEastAsia"/>
          <w:sz w:val="21"/>
          <w:szCs w:val="21"/>
        </w:rPr>
        <w:t>设施和设备</w:t>
      </w:r>
      <w:r w:rsidRPr="00484C12">
        <w:rPr>
          <w:rFonts w:asciiTheme="majorEastAsia" w:eastAsiaTheme="majorEastAsia" w:hAnsiTheme="majorEastAsia" w:hint="eastAsia"/>
          <w:sz w:val="21"/>
          <w:szCs w:val="21"/>
        </w:rPr>
        <w:t>制定标准和</w:t>
      </w:r>
      <w:r w:rsidRPr="00484C12">
        <w:rPr>
          <w:rFonts w:asciiTheme="majorEastAsia" w:eastAsiaTheme="majorEastAsia" w:hAnsiTheme="majorEastAsia"/>
          <w:sz w:val="21"/>
          <w:szCs w:val="21"/>
        </w:rPr>
        <w:t>性能规格，以符合独特的操作和安全法规</w:t>
      </w:r>
      <w:r w:rsidRPr="00484C12">
        <w:rPr>
          <w:rFonts w:asciiTheme="majorEastAsia" w:eastAsiaTheme="majorEastAsia" w:hAnsiTheme="majorEastAsia" w:hint="eastAsia"/>
          <w:sz w:val="21"/>
          <w:szCs w:val="21"/>
        </w:rPr>
        <w:t>的要求；</w:t>
      </w:r>
    </w:p>
    <w:p w:rsidR="00484C12" w:rsidRPr="004F4F94" w:rsidRDefault="00484C12" w:rsidP="00484C12">
      <w:pPr>
        <w:rPr>
          <w:rFonts w:asciiTheme="minorEastAsia" w:hAnsiTheme="minorEastAsia" w:cs="Arial"/>
          <w:color w:val="000000"/>
          <w:sz w:val="20"/>
          <w:szCs w:val="20"/>
        </w:rPr>
      </w:pPr>
    </w:p>
    <w:p w:rsidR="00484C12" w:rsidRPr="00484C12" w:rsidRDefault="00484C12" w:rsidP="00484C12">
      <w:pPr>
        <w:spacing w:line="240" w:lineRule="auto"/>
        <w:rPr>
          <w:rFonts w:asciiTheme="majorEastAsia" w:eastAsiaTheme="majorEastAsia" w:hAnsiTheme="majorEastAsia"/>
          <w:b/>
          <w:sz w:val="21"/>
          <w:szCs w:val="21"/>
        </w:rPr>
      </w:pPr>
      <w:r w:rsidRPr="00484C12">
        <w:rPr>
          <w:rFonts w:asciiTheme="majorEastAsia" w:eastAsiaTheme="majorEastAsia" w:hAnsiTheme="majorEastAsia" w:hint="eastAsia"/>
          <w:b/>
          <w:sz w:val="21"/>
          <w:szCs w:val="21"/>
        </w:rPr>
        <w:t>我们在寻找：</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2018届毕业生.电气工程，计算机或者电气工程技术，化学工程，机械工程相关的专业；</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较强的分析及解决问题的技能；</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较强的口头和书面沟通技巧；</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团队合作能力</w:t>
      </w:r>
      <w:r w:rsidRPr="00484C12">
        <w:rPr>
          <w:rFonts w:asciiTheme="majorEastAsia" w:eastAsiaTheme="majorEastAsia" w:hAnsiTheme="majorEastAsia"/>
          <w:sz w:val="21"/>
          <w:szCs w:val="21"/>
        </w:rPr>
        <w:t>，</w:t>
      </w:r>
      <w:r w:rsidRPr="00484C12">
        <w:rPr>
          <w:rFonts w:asciiTheme="majorEastAsia" w:eastAsiaTheme="majorEastAsia" w:hAnsiTheme="majorEastAsia" w:hint="eastAsia"/>
          <w:sz w:val="21"/>
          <w:szCs w:val="21"/>
        </w:rPr>
        <w:t>以及</w:t>
      </w:r>
      <w:r w:rsidRPr="00484C12">
        <w:rPr>
          <w:rFonts w:asciiTheme="majorEastAsia" w:eastAsiaTheme="majorEastAsia" w:hAnsiTheme="majorEastAsia"/>
          <w:sz w:val="21"/>
          <w:szCs w:val="21"/>
        </w:rPr>
        <w:t>与不同部门的人有效合作的能力</w:t>
      </w:r>
      <w:r w:rsidRPr="00484C12">
        <w:rPr>
          <w:rFonts w:asciiTheme="majorEastAsia" w:eastAsiaTheme="majorEastAsia" w:hAnsiTheme="majorEastAsia" w:hint="eastAsia"/>
          <w:sz w:val="21"/>
          <w:szCs w:val="21"/>
        </w:rPr>
        <w:t>；</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能按时完成项目的时间管理能力；</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建立强大及具有影响力关系的能力；</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sz w:val="21"/>
          <w:szCs w:val="21"/>
        </w:rPr>
        <w:t>在快速变化的环境中有效工作的能力</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积极主动，结果导向能力。</w:t>
      </w:r>
    </w:p>
    <w:p w:rsidR="00484C12" w:rsidRDefault="00484C12" w:rsidP="00484C12">
      <w:pPr>
        <w:rPr>
          <w:rFonts w:ascii="Arial" w:eastAsia="宋体" w:hAnsi="Arial" w:cs="Arial"/>
          <w:b/>
          <w:color w:val="000000"/>
          <w:sz w:val="18"/>
          <w:szCs w:val="18"/>
        </w:rPr>
      </w:pPr>
    </w:p>
    <w:p w:rsidR="00484C12" w:rsidRDefault="00484C12" w:rsidP="00484C12">
      <w:pPr>
        <w:rPr>
          <w:rFonts w:ascii="Arial" w:hAnsi="Arial" w:cs="Arial"/>
          <w:b/>
          <w:color w:val="000000"/>
          <w:sz w:val="20"/>
          <w:szCs w:val="20"/>
          <w:lang w:val="en"/>
        </w:rPr>
      </w:pPr>
      <w:r w:rsidRPr="00484C12">
        <w:rPr>
          <w:rFonts w:ascii="Arial" w:hAnsi="Arial" w:cs="Arial" w:hint="eastAsia"/>
          <w:b/>
          <w:color w:val="000000"/>
          <w:sz w:val="20"/>
          <w:szCs w:val="20"/>
          <w:lang w:val="en"/>
        </w:rPr>
        <w:t>供应链实习生</w:t>
      </w:r>
      <w:r w:rsidRPr="00484C12">
        <w:rPr>
          <w:rFonts w:ascii="Arial" w:hAnsi="Arial" w:cs="Arial" w:hint="eastAsia"/>
          <w:b/>
          <w:color w:val="000000"/>
          <w:sz w:val="20"/>
          <w:szCs w:val="20"/>
          <w:lang w:val="en"/>
        </w:rPr>
        <w:t>/</w:t>
      </w:r>
      <w:r w:rsidRPr="00484C12">
        <w:rPr>
          <w:rFonts w:ascii="Arial" w:hAnsi="Arial" w:cs="Arial"/>
          <w:b/>
          <w:color w:val="000000"/>
          <w:sz w:val="20"/>
          <w:szCs w:val="20"/>
          <w:lang w:val="en"/>
        </w:rPr>
        <w:t xml:space="preserve"> Supply</w:t>
      </w:r>
      <w:r w:rsidRPr="00484C12">
        <w:rPr>
          <w:rFonts w:ascii="Arial" w:hAnsi="Arial" w:cs="Arial" w:hint="eastAsia"/>
          <w:b/>
          <w:color w:val="000000"/>
          <w:sz w:val="20"/>
          <w:szCs w:val="20"/>
          <w:lang w:val="en"/>
        </w:rPr>
        <w:t xml:space="preserve"> Chain Analyst Intern</w:t>
      </w:r>
    </w:p>
    <w:p w:rsidR="00484C12" w:rsidRPr="00484C12" w:rsidRDefault="00484C12" w:rsidP="00484C12">
      <w:pPr>
        <w:spacing w:after="0" w:line="240" w:lineRule="auto"/>
        <w:rPr>
          <w:rFonts w:asciiTheme="majorEastAsia" w:eastAsiaTheme="majorEastAsia" w:hAnsiTheme="majorEastAsia"/>
          <w:b/>
          <w:color w:val="000000" w:themeColor="text1"/>
          <w:sz w:val="21"/>
          <w:szCs w:val="21"/>
        </w:rPr>
      </w:pPr>
      <w:r w:rsidRPr="00484C12">
        <w:rPr>
          <w:rFonts w:asciiTheme="majorEastAsia" w:eastAsiaTheme="majorEastAsia" w:hAnsiTheme="majorEastAsia" w:hint="eastAsia"/>
          <w:b/>
          <w:color w:val="000000" w:themeColor="text1"/>
          <w:sz w:val="21"/>
          <w:szCs w:val="21"/>
        </w:rPr>
        <w:t>职位描述：</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协助出口经理进行以下事宜报告&amp;追踪：包括出口运输，准时运达追踪，成本分析，质量追踪；</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学习出口及海关相关流程；</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制定计划并实施出口清关相关任务，如非监管运输方案研究及实施；</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协调服务商运输/申报/收货等任务，及时上报必要事项，发现并解决流程中所出现的问题；</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追踪出口退运/退货/报废/化学品处置/贵金属处置等事宜；</w:t>
      </w:r>
    </w:p>
    <w:p w:rsid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学习并引进合理操作流程以提高工作质量</w:t>
      </w:r>
    </w:p>
    <w:p w:rsidR="00484C12" w:rsidRDefault="00484C12" w:rsidP="00484C12">
      <w:pPr>
        <w:pStyle w:val="ListParagraph"/>
        <w:widowControl w:val="0"/>
        <w:spacing w:after="0" w:line="240" w:lineRule="auto"/>
        <w:ind w:left="420" w:firstLineChars="0" w:firstLine="0"/>
        <w:jc w:val="both"/>
        <w:rPr>
          <w:rFonts w:asciiTheme="majorEastAsia" w:eastAsiaTheme="majorEastAsia" w:hAnsiTheme="majorEastAsia"/>
          <w:sz w:val="21"/>
          <w:szCs w:val="21"/>
        </w:rPr>
      </w:pPr>
    </w:p>
    <w:p w:rsidR="00484C12" w:rsidRPr="00484C12" w:rsidRDefault="00484C12" w:rsidP="00484C12">
      <w:pPr>
        <w:spacing w:line="240" w:lineRule="auto"/>
        <w:rPr>
          <w:rFonts w:asciiTheme="majorEastAsia" w:eastAsiaTheme="majorEastAsia" w:hAnsiTheme="majorEastAsia"/>
          <w:b/>
          <w:sz w:val="21"/>
          <w:szCs w:val="21"/>
        </w:rPr>
      </w:pPr>
      <w:r w:rsidRPr="00484C12">
        <w:rPr>
          <w:rFonts w:asciiTheme="majorEastAsia" w:eastAsiaTheme="majorEastAsia" w:hAnsiTheme="majorEastAsia" w:hint="eastAsia"/>
          <w:b/>
          <w:sz w:val="21"/>
          <w:szCs w:val="21"/>
        </w:rPr>
        <w:t>我们在寻找：</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供应链、工程、管理类本科及以上学历</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良好的沟通及快速学习能力；良好的计算机操作及数据分析</w:t>
      </w:r>
    </w:p>
    <w:p w:rsidR="00484C12" w:rsidRPr="00484C12" w:rsidRDefault="00484C12" w:rsidP="00484C12">
      <w:pPr>
        <w:pStyle w:val="ListParagraph"/>
        <w:widowControl w:val="0"/>
        <w:numPr>
          <w:ilvl w:val="0"/>
          <w:numId w:val="25"/>
        </w:numPr>
        <w:spacing w:after="0" w:line="240" w:lineRule="auto"/>
        <w:ind w:firstLineChars="0"/>
        <w:jc w:val="both"/>
        <w:rPr>
          <w:rFonts w:asciiTheme="majorEastAsia" w:eastAsiaTheme="majorEastAsia" w:hAnsiTheme="majorEastAsia"/>
          <w:sz w:val="21"/>
          <w:szCs w:val="21"/>
        </w:rPr>
      </w:pPr>
      <w:r w:rsidRPr="00484C12">
        <w:rPr>
          <w:rFonts w:asciiTheme="majorEastAsia" w:eastAsiaTheme="majorEastAsia" w:hAnsiTheme="majorEastAsia" w:hint="eastAsia"/>
          <w:sz w:val="21"/>
          <w:szCs w:val="21"/>
        </w:rPr>
        <w:t>乐观积极的工作态度</w:t>
      </w:r>
    </w:p>
    <w:p w:rsidR="00151FB6" w:rsidRDefault="00151FB6" w:rsidP="00484C12">
      <w:pPr>
        <w:rPr>
          <w:rFonts w:ascii="Arial" w:hAnsi="Arial" w:cs="Arial"/>
          <w:color w:val="000000"/>
          <w:sz w:val="21"/>
          <w:szCs w:val="21"/>
          <w:shd w:val="clear" w:color="auto" w:fill="CCCCCC"/>
        </w:rPr>
      </w:pPr>
    </w:p>
    <w:p w:rsidR="00484C12" w:rsidRPr="00151FB6" w:rsidRDefault="00151FB6" w:rsidP="00484C12">
      <w:pPr>
        <w:rPr>
          <w:rFonts w:ascii="Arial" w:hAnsi="Arial" w:cs="Arial"/>
          <w:b/>
          <w:color w:val="000000"/>
          <w:sz w:val="20"/>
          <w:szCs w:val="20"/>
          <w:lang w:val="en"/>
        </w:rPr>
      </w:pPr>
      <w:r w:rsidRPr="00151FB6">
        <w:rPr>
          <w:rFonts w:ascii="Arial" w:hAnsi="Arial" w:cs="Arial"/>
          <w:b/>
          <w:color w:val="000000"/>
          <w:sz w:val="20"/>
          <w:szCs w:val="20"/>
          <w:lang w:val="en"/>
        </w:rPr>
        <w:t>财务和运营</w:t>
      </w:r>
      <w:r w:rsidRPr="00151FB6">
        <w:rPr>
          <w:rFonts w:ascii="Arial" w:hAnsi="Arial" w:cs="Arial"/>
          <w:b/>
          <w:color w:val="000000"/>
          <w:sz w:val="20"/>
          <w:szCs w:val="20"/>
          <w:lang w:val="en"/>
        </w:rPr>
        <w:t>ACCESS</w:t>
      </w:r>
      <w:r w:rsidRPr="00151FB6">
        <w:rPr>
          <w:rFonts w:ascii="Arial" w:hAnsi="Arial" w:cs="Arial"/>
          <w:b/>
          <w:color w:val="000000"/>
          <w:sz w:val="20"/>
          <w:szCs w:val="20"/>
          <w:lang w:val="en"/>
        </w:rPr>
        <w:t>培训生项目实习生</w:t>
      </w:r>
      <w:r w:rsidRPr="00151FB6">
        <w:rPr>
          <w:rFonts w:ascii="Arial" w:hAnsi="Arial" w:cs="Arial"/>
          <w:b/>
          <w:color w:val="000000"/>
          <w:sz w:val="20"/>
          <w:szCs w:val="20"/>
          <w:lang w:val="en"/>
        </w:rPr>
        <w:t>/ACCESS Program Intern</w:t>
      </w:r>
    </w:p>
    <w:p w:rsidR="00151FB6" w:rsidRPr="00151FB6" w:rsidRDefault="00151FB6" w:rsidP="00151FB6">
      <w:pPr>
        <w:spacing w:after="0" w:line="240" w:lineRule="auto"/>
        <w:rPr>
          <w:rFonts w:asciiTheme="majorEastAsia" w:eastAsiaTheme="majorEastAsia" w:hAnsiTheme="majorEastAsia"/>
          <w:sz w:val="21"/>
          <w:szCs w:val="21"/>
        </w:rPr>
      </w:pPr>
      <w:r w:rsidRPr="00151FB6">
        <w:rPr>
          <w:rFonts w:asciiTheme="majorEastAsia" w:eastAsiaTheme="majorEastAsia" w:hAnsiTheme="majorEastAsia"/>
          <w:sz w:val="21"/>
          <w:szCs w:val="21"/>
        </w:rPr>
        <w:t>作为ACCESS的培训生，你会有机会：</w:t>
      </w:r>
    </w:p>
    <w:p w:rsidR="00151FB6" w:rsidRPr="00151FB6" w:rsidRDefault="00151FB6" w:rsidP="00151FB6">
      <w:pPr>
        <w:spacing w:after="0" w:line="240" w:lineRule="auto"/>
        <w:rPr>
          <w:rFonts w:asciiTheme="majorEastAsia" w:eastAsiaTheme="majorEastAsia" w:hAnsiTheme="majorEastAsia"/>
          <w:sz w:val="21"/>
          <w:szCs w:val="21"/>
        </w:rPr>
      </w:pPr>
      <w:r w:rsidRPr="00151FB6">
        <w:rPr>
          <w:rFonts w:asciiTheme="majorEastAsia" w:eastAsiaTheme="majorEastAsia" w:hAnsiTheme="majorEastAsia"/>
          <w:sz w:val="21"/>
          <w:szCs w:val="21"/>
        </w:rPr>
        <w:t>在三年期间分别在三个不同的工作岗位轮岗，会让你有机会涉及以下领域：财务会计（Finance &amp; Accounting）、运营（Operations）其中包含报价（Pricing）、客户服务（Customer Service）、销售运营（Sales Tool Support ）。</w:t>
      </w:r>
    </w:p>
    <w:p w:rsidR="00151FB6" w:rsidRPr="00151FB6" w:rsidRDefault="00151FB6" w:rsidP="00151FB6">
      <w:pPr>
        <w:spacing w:after="0" w:line="240" w:lineRule="auto"/>
        <w:rPr>
          <w:rFonts w:asciiTheme="majorEastAsia" w:eastAsiaTheme="majorEastAsia" w:hAnsiTheme="majorEastAsia"/>
          <w:sz w:val="21"/>
          <w:szCs w:val="21"/>
        </w:rPr>
      </w:pPr>
      <w:r w:rsidRPr="00151FB6">
        <w:rPr>
          <w:rFonts w:asciiTheme="majorEastAsia" w:eastAsiaTheme="majorEastAsia" w:hAnsiTheme="majorEastAsia"/>
          <w:sz w:val="21"/>
          <w:szCs w:val="21"/>
        </w:rPr>
        <w:t>ACCESS项目除了提供完善的培训以外，还将会为你指定主管、导师以及有经验的管理者——他们会帮助你尽快熟悉工作和流程；ACCESS还会加速你的学习和成长，我们为你量身定制的计划能够帮助你对TI财务以及运营的架构和基本知识有很好地理解。</w:t>
      </w:r>
    </w:p>
    <w:p w:rsidR="00151FB6" w:rsidRPr="00151FB6" w:rsidRDefault="00151FB6" w:rsidP="00151FB6">
      <w:pPr>
        <w:spacing w:after="0" w:line="240" w:lineRule="auto"/>
        <w:rPr>
          <w:rFonts w:asciiTheme="majorEastAsia" w:eastAsiaTheme="majorEastAsia" w:hAnsiTheme="majorEastAsia"/>
          <w:sz w:val="21"/>
          <w:szCs w:val="21"/>
        </w:rPr>
      </w:pPr>
      <w:r w:rsidRPr="00151FB6">
        <w:rPr>
          <w:rFonts w:asciiTheme="majorEastAsia" w:eastAsiaTheme="majorEastAsia" w:hAnsiTheme="majorEastAsia"/>
          <w:sz w:val="21"/>
          <w:szCs w:val="21"/>
        </w:rPr>
        <w:t>项目结束后，我们会结合你的所长和公司的需要，将你分配到有价值的岗位以便你发挥你的优势。我们相信本项目会帮助你在TI有个非常成功的职业起步！</w:t>
      </w:r>
    </w:p>
    <w:p w:rsidR="005D235B" w:rsidRDefault="005D235B" w:rsidP="00151FB6">
      <w:pPr>
        <w:spacing w:after="0" w:line="240" w:lineRule="auto"/>
        <w:rPr>
          <w:rFonts w:asciiTheme="majorEastAsia" w:eastAsiaTheme="majorEastAsia" w:hAnsiTheme="majorEastAsia"/>
          <w:b/>
          <w:color w:val="000000" w:themeColor="text1"/>
          <w:sz w:val="21"/>
          <w:szCs w:val="21"/>
        </w:rPr>
      </w:pPr>
    </w:p>
    <w:p w:rsidR="00151FB6" w:rsidRPr="00151FB6" w:rsidRDefault="00151FB6" w:rsidP="00151FB6">
      <w:pPr>
        <w:spacing w:after="0" w:line="240" w:lineRule="auto"/>
        <w:rPr>
          <w:rFonts w:asciiTheme="majorEastAsia" w:eastAsiaTheme="majorEastAsia" w:hAnsiTheme="majorEastAsia"/>
          <w:b/>
          <w:color w:val="000000" w:themeColor="text1"/>
          <w:sz w:val="21"/>
          <w:szCs w:val="21"/>
        </w:rPr>
      </w:pPr>
      <w:r w:rsidRPr="00151FB6">
        <w:rPr>
          <w:rFonts w:asciiTheme="majorEastAsia" w:eastAsiaTheme="majorEastAsia" w:hAnsiTheme="majorEastAsia"/>
          <w:b/>
          <w:color w:val="000000" w:themeColor="text1"/>
          <w:sz w:val="21"/>
          <w:szCs w:val="21"/>
        </w:rPr>
        <w:t>我们在寻找：</w:t>
      </w:r>
      <w:r w:rsidRPr="00151FB6">
        <w:rPr>
          <w:rFonts w:asciiTheme="majorEastAsia" w:eastAsiaTheme="majorEastAsia" w:hAnsiTheme="majorEastAsia"/>
          <w:b/>
          <w:color w:val="000000" w:themeColor="text1"/>
          <w:sz w:val="21"/>
          <w:szCs w:val="21"/>
        </w:rPr>
        <w:br/>
      </w:r>
      <w:r w:rsidRPr="00151FB6">
        <w:rPr>
          <w:rFonts w:asciiTheme="majorEastAsia" w:eastAsiaTheme="majorEastAsia" w:hAnsiTheme="majorEastAsia"/>
          <w:sz w:val="21"/>
          <w:szCs w:val="21"/>
        </w:rPr>
        <w:t>• 财务、会计、工业工程、供应链、市场或者相关学科，本科及硕士以上学历的应届毕业生；</w:t>
      </w:r>
      <w:r w:rsidRPr="00151FB6">
        <w:rPr>
          <w:rFonts w:asciiTheme="majorEastAsia" w:eastAsiaTheme="majorEastAsia" w:hAnsiTheme="majorEastAsia"/>
          <w:sz w:val="21"/>
          <w:szCs w:val="21"/>
        </w:rPr>
        <w:br/>
        <w:t>• 优秀的自我驱动意识；</w:t>
      </w:r>
      <w:r w:rsidRPr="00151FB6">
        <w:rPr>
          <w:rFonts w:asciiTheme="majorEastAsia" w:eastAsiaTheme="majorEastAsia" w:hAnsiTheme="majorEastAsia"/>
          <w:sz w:val="21"/>
          <w:szCs w:val="21"/>
        </w:rPr>
        <w:br/>
      </w:r>
      <w:r w:rsidRPr="00151FB6">
        <w:rPr>
          <w:rFonts w:asciiTheme="majorEastAsia" w:eastAsiaTheme="majorEastAsia" w:hAnsiTheme="majorEastAsia"/>
          <w:sz w:val="21"/>
          <w:szCs w:val="21"/>
        </w:rPr>
        <w:lastRenderedPageBreak/>
        <w:t>• 优秀的判断能力；</w:t>
      </w:r>
      <w:r w:rsidRPr="00151FB6">
        <w:rPr>
          <w:rFonts w:asciiTheme="majorEastAsia" w:eastAsiaTheme="majorEastAsia" w:hAnsiTheme="majorEastAsia"/>
          <w:sz w:val="21"/>
          <w:szCs w:val="21"/>
        </w:rPr>
        <w:br/>
        <w:t>• 快速的反应和适应变化的能力；</w:t>
      </w:r>
      <w:r w:rsidRPr="00151FB6">
        <w:rPr>
          <w:rFonts w:asciiTheme="majorEastAsia" w:eastAsiaTheme="majorEastAsia" w:hAnsiTheme="majorEastAsia"/>
          <w:sz w:val="21"/>
          <w:szCs w:val="21"/>
        </w:rPr>
        <w:br/>
        <w:t>• 优秀的团队合作能；</w:t>
      </w:r>
      <w:r w:rsidRPr="00151FB6">
        <w:rPr>
          <w:rFonts w:asciiTheme="majorEastAsia" w:eastAsiaTheme="majorEastAsia" w:hAnsiTheme="majorEastAsia"/>
          <w:sz w:val="21"/>
          <w:szCs w:val="21"/>
        </w:rPr>
        <w:br/>
        <w:t>• 优秀的中英文沟通能力；</w:t>
      </w:r>
      <w:r w:rsidRPr="00151FB6">
        <w:rPr>
          <w:rFonts w:asciiTheme="majorEastAsia" w:eastAsiaTheme="majorEastAsia" w:hAnsiTheme="majorEastAsia"/>
          <w:sz w:val="21"/>
          <w:szCs w:val="21"/>
        </w:rPr>
        <w:br/>
        <w:t>• 2018届毕业生。</w:t>
      </w:r>
    </w:p>
    <w:p w:rsidR="00151FB6" w:rsidRDefault="00151FB6" w:rsidP="00484C12">
      <w:pPr>
        <w:rPr>
          <w:rFonts w:ascii="Arial" w:hAnsi="Arial" w:cs="Arial"/>
          <w:b/>
          <w:color w:val="000000"/>
          <w:sz w:val="20"/>
          <w:szCs w:val="20"/>
        </w:rPr>
      </w:pPr>
    </w:p>
    <w:p w:rsidR="001C7ABF" w:rsidRPr="001C7ABF" w:rsidRDefault="001C7ABF" w:rsidP="00484C12">
      <w:pPr>
        <w:rPr>
          <w:rFonts w:ascii="Arial" w:hAnsi="Arial" w:cs="Arial"/>
          <w:b/>
          <w:color w:val="000000"/>
          <w:sz w:val="20"/>
          <w:szCs w:val="20"/>
        </w:rPr>
      </w:pPr>
      <w:r w:rsidRPr="001C7ABF">
        <w:rPr>
          <w:rFonts w:ascii="Arial" w:hAnsi="Arial" w:cs="Arial" w:hint="eastAsia"/>
          <w:b/>
          <w:color w:val="000000"/>
          <w:sz w:val="20"/>
          <w:szCs w:val="20"/>
          <w:lang w:val="en"/>
        </w:rPr>
        <w:t>健康安全专员实习生</w:t>
      </w:r>
      <w:r>
        <w:rPr>
          <w:rFonts w:ascii="Arial" w:hAnsi="Arial" w:cs="Arial" w:hint="eastAsia"/>
          <w:b/>
          <w:color w:val="000000"/>
          <w:sz w:val="20"/>
          <w:szCs w:val="20"/>
          <w:lang w:val="en"/>
        </w:rPr>
        <w:t>/Health</w:t>
      </w:r>
      <w:r w:rsidRPr="001C7ABF">
        <w:rPr>
          <w:rFonts w:ascii="Arial" w:hAnsi="Arial" w:cs="Arial"/>
          <w:b/>
          <w:color w:val="000000"/>
          <w:sz w:val="20"/>
          <w:szCs w:val="20"/>
          <w:lang w:val="en"/>
        </w:rPr>
        <w:t xml:space="preserve"> &amp; Safety Specialist</w:t>
      </w:r>
      <w:r>
        <w:rPr>
          <w:rFonts w:ascii="Arial" w:hAnsi="Arial" w:cs="Arial" w:hint="eastAsia"/>
          <w:b/>
          <w:color w:val="000000"/>
          <w:sz w:val="20"/>
          <w:szCs w:val="20"/>
          <w:lang w:val="en"/>
        </w:rPr>
        <w:t xml:space="preserve"> Intern</w:t>
      </w:r>
    </w:p>
    <w:p w:rsidR="001C7ABF" w:rsidRDefault="001C7ABF" w:rsidP="001C7ABF">
      <w:pPr>
        <w:rPr>
          <w:rFonts w:ascii="宋体" w:hAnsi="宋体"/>
          <w:color w:val="222222"/>
        </w:rPr>
      </w:pPr>
      <w:r w:rsidRPr="002964FA">
        <w:rPr>
          <w:rFonts w:ascii="宋体" w:hAnsi="宋体" w:hint="eastAsia"/>
          <w:b/>
          <w:color w:val="222222"/>
        </w:rPr>
        <w:t>工作职责</w:t>
      </w:r>
      <w:r>
        <w:rPr>
          <w:rFonts w:ascii="宋体" w:hAnsi="宋体" w:hint="eastAsia"/>
          <w:color w:val="222222"/>
        </w:rPr>
        <w:t>：</w:t>
      </w:r>
    </w:p>
    <w:p w:rsidR="001C7ABF" w:rsidRPr="002964FA" w:rsidRDefault="001C7ABF" w:rsidP="001C7ABF">
      <w:pPr>
        <w:pStyle w:val="ListParagraph"/>
        <w:numPr>
          <w:ilvl w:val="0"/>
          <w:numId w:val="33"/>
        </w:numPr>
        <w:ind w:firstLineChars="0"/>
        <w:rPr>
          <w:color w:val="1F497D"/>
        </w:rPr>
      </w:pPr>
      <w:r w:rsidRPr="002964FA">
        <w:rPr>
          <w:rFonts w:ascii="宋体" w:hAnsi="宋体" w:hint="eastAsia"/>
          <w:color w:val="222222"/>
        </w:rPr>
        <w:t>制定并实施安全程序，以确保符合</w:t>
      </w:r>
      <w:r w:rsidRPr="002964FA">
        <w:rPr>
          <w:rFonts w:ascii="Arial" w:hAnsi="Arial" w:cs="Arial"/>
          <w:color w:val="222222"/>
        </w:rPr>
        <w:t>TI ESH</w:t>
      </w:r>
      <w:r w:rsidRPr="002964FA">
        <w:rPr>
          <w:rFonts w:ascii="宋体" w:hAnsi="宋体" w:hint="eastAsia"/>
          <w:color w:val="222222"/>
        </w:rPr>
        <w:t>标准，政策和适用的安全规定。</w:t>
      </w:r>
    </w:p>
    <w:p w:rsidR="001C7ABF" w:rsidRPr="002964FA" w:rsidRDefault="001C7ABF" w:rsidP="001C7ABF">
      <w:pPr>
        <w:pStyle w:val="ListParagraph"/>
        <w:numPr>
          <w:ilvl w:val="0"/>
          <w:numId w:val="33"/>
        </w:numPr>
        <w:ind w:firstLineChars="0"/>
        <w:rPr>
          <w:color w:val="1F497D"/>
        </w:rPr>
      </w:pPr>
      <w:r w:rsidRPr="002964FA">
        <w:rPr>
          <w:rFonts w:ascii="宋体" w:hAnsi="宋体" w:hint="eastAsia"/>
          <w:color w:val="222222"/>
        </w:rPr>
        <w:t>评估和分析与半导体生产过程相关的风险。</w:t>
      </w:r>
    </w:p>
    <w:p w:rsidR="001C7ABF" w:rsidRPr="002964FA" w:rsidRDefault="001C7ABF" w:rsidP="001C7ABF">
      <w:pPr>
        <w:pStyle w:val="ListParagraph"/>
        <w:numPr>
          <w:ilvl w:val="0"/>
          <w:numId w:val="33"/>
        </w:numPr>
        <w:ind w:firstLineChars="0"/>
        <w:rPr>
          <w:color w:val="1F497D"/>
        </w:rPr>
      </w:pPr>
      <w:r w:rsidRPr="002964FA">
        <w:rPr>
          <w:rFonts w:ascii="宋体" w:hAnsi="宋体" w:hint="eastAsia"/>
          <w:color w:val="222222"/>
        </w:rPr>
        <w:t>协助解释和应用内部和外部标准和法规，以确保合规性。</w:t>
      </w:r>
    </w:p>
    <w:p w:rsidR="001C7ABF" w:rsidRPr="002964FA" w:rsidRDefault="001C7ABF" w:rsidP="001C7ABF">
      <w:pPr>
        <w:pStyle w:val="ListParagraph"/>
        <w:numPr>
          <w:ilvl w:val="0"/>
          <w:numId w:val="33"/>
        </w:numPr>
        <w:ind w:firstLineChars="0"/>
        <w:rPr>
          <w:color w:val="1F497D"/>
        </w:rPr>
      </w:pPr>
      <w:r w:rsidRPr="002964FA">
        <w:rPr>
          <w:rFonts w:ascii="宋体" w:hAnsi="宋体" w:hint="eastAsia"/>
          <w:color w:val="222222"/>
        </w:rPr>
        <w:t>进行法规审查，并对现场管理层进行变更讲解</w:t>
      </w:r>
      <w:r>
        <w:rPr>
          <w:rFonts w:ascii="宋体" w:hAnsi="宋体" w:hint="eastAsia"/>
          <w:color w:val="222222"/>
        </w:rPr>
        <w:t>。</w:t>
      </w:r>
    </w:p>
    <w:p w:rsidR="001C7ABF" w:rsidRPr="002964FA" w:rsidRDefault="001C7ABF" w:rsidP="001C7ABF">
      <w:pPr>
        <w:pStyle w:val="ListParagraph"/>
        <w:numPr>
          <w:ilvl w:val="0"/>
          <w:numId w:val="33"/>
        </w:numPr>
        <w:ind w:firstLineChars="0"/>
        <w:rPr>
          <w:color w:val="1F497D"/>
        </w:rPr>
      </w:pPr>
      <w:r w:rsidRPr="002964FA">
        <w:rPr>
          <w:rFonts w:ascii="宋体" w:hAnsi="宋体" w:hint="eastAsia"/>
          <w:color w:val="222222"/>
        </w:rPr>
        <w:t>进行内部安全检查</w:t>
      </w:r>
      <w:r w:rsidRPr="002964FA">
        <w:rPr>
          <w:rFonts w:ascii="Arial" w:hAnsi="Arial" w:cs="Arial"/>
          <w:color w:val="222222"/>
        </w:rPr>
        <w:t>/</w:t>
      </w:r>
      <w:r w:rsidRPr="002964FA">
        <w:rPr>
          <w:rFonts w:ascii="宋体" w:hAnsi="宋体" w:hint="eastAsia"/>
          <w:color w:val="222222"/>
        </w:rPr>
        <w:t>审计，并监督纠正和改进计划的实施</w:t>
      </w:r>
      <w:r>
        <w:rPr>
          <w:rFonts w:ascii="宋体" w:hAnsi="宋体" w:hint="eastAsia"/>
          <w:color w:val="222222"/>
        </w:rPr>
        <w:t>。</w:t>
      </w:r>
    </w:p>
    <w:p w:rsidR="001C7ABF" w:rsidRPr="002964FA" w:rsidRDefault="001C7ABF" w:rsidP="001C7ABF">
      <w:pPr>
        <w:pStyle w:val="ListParagraph"/>
        <w:numPr>
          <w:ilvl w:val="0"/>
          <w:numId w:val="33"/>
        </w:numPr>
        <w:ind w:firstLineChars="0"/>
        <w:rPr>
          <w:color w:val="1F497D"/>
        </w:rPr>
      </w:pPr>
      <w:r w:rsidRPr="002964FA">
        <w:rPr>
          <w:rFonts w:ascii="宋体" w:hAnsi="宋体" w:hint="eastAsia"/>
          <w:color w:val="222222"/>
        </w:rPr>
        <w:t>审查和分析事故数据，以识别和提出防止再发生的建议计划</w:t>
      </w:r>
      <w:r>
        <w:rPr>
          <w:rFonts w:ascii="宋体" w:hAnsi="宋体" w:hint="eastAsia"/>
          <w:color w:val="222222"/>
        </w:rPr>
        <w:t>。</w:t>
      </w:r>
    </w:p>
    <w:p w:rsidR="001C7ABF" w:rsidRPr="002964FA" w:rsidRDefault="001C7ABF" w:rsidP="001C7ABF">
      <w:pPr>
        <w:pStyle w:val="ListParagraph"/>
        <w:numPr>
          <w:ilvl w:val="0"/>
          <w:numId w:val="33"/>
        </w:numPr>
        <w:ind w:firstLineChars="0"/>
        <w:rPr>
          <w:color w:val="1F497D"/>
        </w:rPr>
      </w:pPr>
      <w:r w:rsidRPr="002964FA">
        <w:rPr>
          <w:rFonts w:ascii="宋体" w:hAnsi="宋体" w:hint="eastAsia"/>
          <w:color w:val="222222"/>
        </w:rPr>
        <w:t>建立安全目标，实施和维护有效的</w:t>
      </w:r>
      <w:r w:rsidRPr="002964FA">
        <w:rPr>
          <w:rFonts w:ascii="Arial" w:hAnsi="Arial" w:cs="Arial"/>
          <w:color w:val="222222"/>
        </w:rPr>
        <w:t>ESH</w:t>
      </w:r>
      <w:r>
        <w:rPr>
          <w:rFonts w:ascii="Arial" w:hAnsi="Arial" w:cs="Arial" w:hint="eastAsia"/>
          <w:color w:val="222222"/>
        </w:rPr>
        <w:t>（</w:t>
      </w:r>
      <w:r>
        <w:rPr>
          <w:rFonts w:ascii="Arial" w:hAnsi="Arial" w:cs="Arial"/>
          <w:color w:val="222222"/>
        </w:rPr>
        <w:t>Environment</w:t>
      </w:r>
      <w:r>
        <w:rPr>
          <w:rFonts w:ascii="Arial" w:hAnsi="Arial" w:cs="Arial" w:hint="eastAsia"/>
          <w:color w:val="222222"/>
        </w:rPr>
        <w:t>/Safety/Health</w:t>
      </w:r>
      <w:r>
        <w:rPr>
          <w:rFonts w:ascii="Arial" w:hAnsi="Arial" w:cs="Arial" w:hint="eastAsia"/>
          <w:color w:val="222222"/>
        </w:rPr>
        <w:t>）</w:t>
      </w:r>
      <w:r w:rsidRPr="002964FA">
        <w:rPr>
          <w:rFonts w:ascii="宋体" w:hAnsi="宋体" w:hint="eastAsia"/>
          <w:color w:val="222222"/>
        </w:rPr>
        <w:t>管理系统。向</w:t>
      </w:r>
      <w:r w:rsidRPr="002964FA">
        <w:rPr>
          <w:rFonts w:ascii="Arial" w:hAnsi="Arial" w:cs="Arial"/>
          <w:color w:val="222222"/>
        </w:rPr>
        <w:t>ESH</w:t>
      </w:r>
      <w:r w:rsidRPr="002964FA">
        <w:rPr>
          <w:rFonts w:ascii="宋体" w:hAnsi="宋体" w:hint="eastAsia"/>
          <w:color w:val="222222"/>
        </w:rPr>
        <w:t>委员会提供支持，以确保实现</w:t>
      </w:r>
      <w:r w:rsidRPr="002964FA">
        <w:rPr>
          <w:rFonts w:ascii="Arial" w:hAnsi="Arial" w:cs="Arial"/>
          <w:color w:val="222222"/>
        </w:rPr>
        <w:t>ESH</w:t>
      </w:r>
      <w:r w:rsidRPr="002964FA">
        <w:rPr>
          <w:rFonts w:ascii="宋体" w:hAnsi="宋体" w:hint="eastAsia"/>
          <w:color w:val="222222"/>
        </w:rPr>
        <w:t>目标</w:t>
      </w:r>
      <w:r>
        <w:rPr>
          <w:rFonts w:ascii="宋体" w:hAnsi="宋体" w:hint="eastAsia"/>
          <w:color w:val="222222"/>
        </w:rPr>
        <w:t>。</w:t>
      </w:r>
    </w:p>
    <w:p w:rsidR="001C7ABF" w:rsidRPr="002964FA" w:rsidRDefault="001C7ABF" w:rsidP="001C7ABF">
      <w:pPr>
        <w:pStyle w:val="ListParagraph"/>
        <w:numPr>
          <w:ilvl w:val="0"/>
          <w:numId w:val="33"/>
        </w:numPr>
        <w:ind w:firstLineChars="0"/>
        <w:rPr>
          <w:color w:val="1F497D"/>
        </w:rPr>
      </w:pPr>
      <w:r w:rsidRPr="002964FA">
        <w:rPr>
          <w:rFonts w:ascii="宋体" w:hAnsi="宋体" w:hint="eastAsia"/>
          <w:color w:val="222222"/>
        </w:rPr>
        <w:t>为工作人员制定并提供法规培训</w:t>
      </w:r>
      <w:r>
        <w:rPr>
          <w:rFonts w:ascii="宋体" w:hAnsi="宋体" w:hint="eastAsia"/>
          <w:color w:val="222222"/>
        </w:rPr>
        <w:t>。</w:t>
      </w:r>
    </w:p>
    <w:p w:rsidR="001C7ABF" w:rsidRPr="002964FA" w:rsidRDefault="001C7ABF" w:rsidP="001C7ABF">
      <w:pPr>
        <w:pStyle w:val="ListParagraph"/>
        <w:numPr>
          <w:ilvl w:val="0"/>
          <w:numId w:val="33"/>
        </w:numPr>
        <w:ind w:firstLineChars="0"/>
        <w:rPr>
          <w:color w:val="1F497D"/>
        </w:rPr>
      </w:pPr>
      <w:r w:rsidRPr="002964FA">
        <w:rPr>
          <w:rFonts w:ascii="宋体" w:hAnsi="宋体" w:hint="eastAsia"/>
          <w:color w:val="222222"/>
        </w:rPr>
        <w:t>帮助项目负责人管理供应商作业，以确保符合</w:t>
      </w:r>
      <w:r w:rsidRPr="002964FA">
        <w:rPr>
          <w:rFonts w:ascii="Arial" w:hAnsi="Arial" w:cs="Arial"/>
          <w:color w:val="222222"/>
        </w:rPr>
        <w:t>TI</w:t>
      </w:r>
      <w:r w:rsidRPr="002964FA">
        <w:rPr>
          <w:rFonts w:ascii="宋体" w:hAnsi="宋体" w:hint="eastAsia"/>
          <w:color w:val="222222"/>
        </w:rPr>
        <w:t>的期望。</w:t>
      </w:r>
    </w:p>
    <w:p w:rsidR="001C7ABF" w:rsidRPr="002964FA" w:rsidRDefault="001C7ABF" w:rsidP="001C7ABF">
      <w:pPr>
        <w:rPr>
          <w:b/>
        </w:rPr>
      </w:pPr>
      <w:r w:rsidRPr="002964FA">
        <w:rPr>
          <w:rFonts w:hint="eastAsia"/>
          <w:b/>
        </w:rPr>
        <w:t>我们在寻找：</w:t>
      </w:r>
    </w:p>
    <w:p w:rsidR="001C7ABF" w:rsidRPr="002964FA" w:rsidRDefault="001C7ABF" w:rsidP="001C7ABF">
      <w:pPr>
        <w:pStyle w:val="ListParagraph"/>
        <w:numPr>
          <w:ilvl w:val="0"/>
          <w:numId w:val="33"/>
        </w:numPr>
        <w:ind w:firstLineChars="0"/>
        <w:rPr>
          <w:rFonts w:ascii="宋体" w:hAnsi="宋体"/>
          <w:color w:val="222222"/>
        </w:rPr>
      </w:pPr>
      <w:r w:rsidRPr="002964FA">
        <w:rPr>
          <w:rFonts w:ascii="宋体" w:hAnsi="宋体" w:hint="eastAsia"/>
          <w:color w:val="222222"/>
        </w:rPr>
        <w:t>201</w:t>
      </w:r>
      <w:r>
        <w:rPr>
          <w:rFonts w:ascii="宋体" w:hAnsi="宋体" w:hint="eastAsia"/>
          <w:color w:val="222222"/>
        </w:rPr>
        <w:t>8</w:t>
      </w:r>
      <w:r w:rsidRPr="002964FA">
        <w:rPr>
          <w:rFonts w:ascii="宋体" w:hAnsi="宋体" w:hint="eastAsia"/>
          <w:color w:val="222222"/>
        </w:rPr>
        <w:t>届毕业生，安全等相关专业本科及以上学历</w:t>
      </w:r>
      <w:r>
        <w:rPr>
          <w:rFonts w:ascii="宋体" w:hAnsi="宋体" w:hint="eastAsia"/>
          <w:color w:val="222222"/>
        </w:rPr>
        <w:t>；</w:t>
      </w:r>
    </w:p>
    <w:p w:rsidR="001C7ABF" w:rsidRPr="002964FA" w:rsidRDefault="001C7ABF" w:rsidP="001C7ABF">
      <w:pPr>
        <w:pStyle w:val="ListParagraph"/>
        <w:numPr>
          <w:ilvl w:val="0"/>
          <w:numId w:val="33"/>
        </w:numPr>
        <w:ind w:firstLineChars="0"/>
        <w:rPr>
          <w:rFonts w:ascii="宋体" w:hAnsi="宋体"/>
          <w:color w:val="222222"/>
        </w:rPr>
      </w:pPr>
      <w:r w:rsidRPr="002964FA">
        <w:rPr>
          <w:rFonts w:ascii="宋体" w:hAnsi="宋体" w:hint="eastAsia"/>
          <w:color w:val="222222"/>
        </w:rPr>
        <w:t>具备较强的分析能力，善于协调内、外部资源；</w:t>
      </w:r>
    </w:p>
    <w:p w:rsidR="001C7ABF" w:rsidRPr="002964FA" w:rsidRDefault="001C7ABF" w:rsidP="001C7ABF">
      <w:pPr>
        <w:pStyle w:val="ListParagraph"/>
        <w:numPr>
          <w:ilvl w:val="0"/>
          <w:numId w:val="33"/>
        </w:numPr>
        <w:ind w:firstLineChars="0"/>
        <w:rPr>
          <w:rFonts w:ascii="宋体" w:hAnsi="宋体"/>
          <w:color w:val="222222"/>
        </w:rPr>
      </w:pPr>
      <w:r>
        <w:rPr>
          <w:rFonts w:ascii="宋体" w:hAnsi="宋体" w:hint="eastAsia"/>
          <w:color w:val="222222"/>
        </w:rPr>
        <w:t>具有工作热情和强烈的责任感；</w:t>
      </w:r>
    </w:p>
    <w:p w:rsidR="001C7ABF" w:rsidRPr="002964FA" w:rsidRDefault="001C7ABF" w:rsidP="001C7ABF">
      <w:pPr>
        <w:pStyle w:val="ListParagraph"/>
        <w:numPr>
          <w:ilvl w:val="0"/>
          <w:numId w:val="33"/>
        </w:numPr>
        <w:ind w:firstLineChars="0"/>
        <w:rPr>
          <w:rFonts w:ascii="宋体" w:hAnsi="宋体"/>
          <w:color w:val="222222"/>
        </w:rPr>
      </w:pPr>
      <w:r>
        <w:rPr>
          <w:rFonts w:ascii="宋体" w:hAnsi="宋体" w:hint="eastAsia"/>
          <w:color w:val="222222"/>
        </w:rPr>
        <w:t>有自我激励能力，能在压力下工作；</w:t>
      </w:r>
    </w:p>
    <w:p w:rsidR="000B3E5E" w:rsidRDefault="000B3E5E" w:rsidP="000B3E5E">
      <w:pPr>
        <w:rPr>
          <w:rFonts w:hint="eastAsia"/>
        </w:rPr>
      </w:pPr>
    </w:p>
    <w:p w:rsidR="000B3E5E" w:rsidRPr="000B3E5E" w:rsidRDefault="000B3E5E" w:rsidP="000B3E5E">
      <w:pPr>
        <w:rPr>
          <w:rFonts w:ascii="Arial" w:hAnsi="Arial" w:cs="Arial"/>
          <w:b/>
          <w:color w:val="000000"/>
          <w:sz w:val="20"/>
          <w:szCs w:val="20"/>
          <w:lang w:val="en"/>
        </w:rPr>
      </w:pPr>
      <w:bookmarkStart w:id="8" w:name="OLE_LINK3"/>
      <w:bookmarkStart w:id="9" w:name="OLE_LINK4"/>
      <w:bookmarkStart w:id="10" w:name="_GoBack"/>
      <w:r w:rsidRPr="000B3E5E">
        <w:rPr>
          <w:rFonts w:ascii="Arial" w:hAnsi="Arial" w:cs="Arial" w:hint="eastAsia"/>
          <w:b/>
          <w:color w:val="000000"/>
          <w:sz w:val="20"/>
          <w:szCs w:val="20"/>
          <w:lang w:val="en"/>
        </w:rPr>
        <w:t>人力资源部实习生</w:t>
      </w:r>
      <w:r>
        <w:rPr>
          <w:rFonts w:ascii="Arial" w:hAnsi="Arial" w:cs="Arial" w:hint="eastAsia"/>
          <w:b/>
          <w:color w:val="000000"/>
          <w:sz w:val="20"/>
          <w:szCs w:val="20"/>
          <w:lang w:val="en"/>
        </w:rPr>
        <w:t>/</w:t>
      </w:r>
      <w:r w:rsidRPr="000B3E5E">
        <w:rPr>
          <w:rFonts w:ascii="Arial" w:hAnsi="Arial" w:cs="Arial" w:hint="eastAsia"/>
          <w:b/>
          <w:color w:val="000000"/>
          <w:sz w:val="20"/>
          <w:szCs w:val="20"/>
          <w:lang w:val="en"/>
        </w:rPr>
        <w:t xml:space="preserve"> </w:t>
      </w:r>
      <w:r w:rsidRPr="000B3E5E">
        <w:rPr>
          <w:rFonts w:ascii="Arial" w:hAnsi="Arial" w:cs="Arial" w:hint="eastAsia"/>
          <w:b/>
          <w:color w:val="000000"/>
          <w:sz w:val="20"/>
          <w:szCs w:val="20"/>
          <w:lang w:val="en"/>
        </w:rPr>
        <w:t>HR Intern</w:t>
      </w:r>
    </w:p>
    <w:p w:rsidR="000B3E5E" w:rsidRDefault="000B3E5E" w:rsidP="000B3E5E">
      <w:r>
        <w:rPr>
          <w:rFonts w:hint="eastAsia"/>
        </w:rPr>
        <w:t>对人力资源工作感兴趣的同学，德州仪器半导体制造成都有限公司（</w:t>
      </w:r>
      <w:r>
        <w:rPr>
          <w:rFonts w:hint="eastAsia"/>
        </w:rPr>
        <w:t>TI</w:t>
      </w:r>
      <w:r>
        <w:rPr>
          <w:rFonts w:hint="eastAsia"/>
        </w:rPr>
        <w:t>）给你提供了一个富有挑战性和有意义的学习机会。在这里，你能超越平凡。作为</w:t>
      </w:r>
      <w:r>
        <w:rPr>
          <w:rFonts w:hint="eastAsia"/>
        </w:rPr>
        <w:t>TI</w:t>
      </w:r>
      <w:r>
        <w:rPr>
          <w:rFonts w:hint="eastAsia"/>
        </w:rPr>
        <w:t>全球的</w:t>
      </w:r>
      <w:r>
        <w:rPr>
          <w:rFonts w:hint="eastAsia"/>
        </w:rPr>
        <w:t>HR</w:t>
      </w:r>
      <w:r>
        <w:rPr>
          <w:rFonts w:hint="eastAsia"/>
        </w:rPr>
        <w:t>一员，你将有机会与全球的领导人一起协作，保证</w:t>
      </w:r>
      <w:r>
        <w:rPr>
          <w:rFonts w:hint="eastAsia"/>
        </w:rPr>
        <w:t>TI</w:t>
      </w:r>
      <w:r>
        <w:rPr>
          <w:rFonts w:hint="eastAsia"/>
        </w:rPr>
        <w:t>在竞争日益激烈的半导体行业中取胜。</w:t>
      </w:r>
      <w:r>
        <w:rPr>
          <w:rFonts w:hint="eastAsia"/>
        </w:rPr>
        <w:t xml:space="preserve"> </w:t>
      </w:r>
    </w:p>
    <w:p w:rsidR="000B3E5E" w:rsidRDefault="000B3E5E" w:rsidP="000B3E5E">
      <w:pPr>
        <w:pStyle w:val="ListParagraph"/>
        <w:ind w:left="420" w:firstLineChars="0" w:firstLine="0"/>
      </w:pPr>
    </w:p>
    <w:p w:rsidR="000B3E5E" w:rsidRPr="00890D84" w:rsidRDefault="000B3E5E" w:rsidP="000B3E5E">
      <w:r>
        <w:rPr>
          <w:rFonts w:hint="eastAsia"/>
        </w:rPr>
        <w:t>作为</w:t>
      </w:r>
      <w:r>
        <w:rPr>
          <w:rFonts w:hint="eastAsia"/>
        </w:rPr>
        <w:t>TI</w:t>
      </w:r>
      <w:r>
        <w:rPr>
          <w:rFonts w:hint="eastAsia"/>
        </w:rPr>
        <w:t>人力资源部的实习生，你将有机会接触到不同的招聘领域，这些将会让你对招聘工作有更全面深入的理解。</w:t>
      </w:r>
      <w:r>
        <w:rPr>
          <w:rFonts w:hint="eastAsia"/>
        </w:rPr>
        <w:t xml:space="preserve"> </w:t>
      </w:r>
    </w:p>
    <w:p w:rsidR="000B3E5E" w:rsidRPr="000B3E5E" w:rsidRDefault="000B3E5E" w:rsidP="000B3E5E">
      <w:pPr>
        <w:rPr>
          <w:rFonts w:ascii="宋体" w:hAnsi="宋体"/>
          <w:color w:val="222222"/>
        </w:rPr>
      </w:pPr>
      <w:r w:rsidRPr="002964FA">
        <w:rPr>
          <w:rFonts w:ascii="宋体" w:hAnsi="宋体" w:hint="eastAsia"/>
          <w:b/>
          <w:color w:val="222222"/>
        </w:rPr>
        <w:t>工作职责</w:t>
      </w:r>
      <w:r>
        <w:rPr>
          <w:rFonts w:ascii="宋体" w:hAnsi="宋体" w:hint="eastAsia"/>
          <w:color w:val="222222"/>
        </w:rPr>
        <w:t>：</w:t>
      </w:r>
    </w:p>
    <w:p w:rsidR="000B3E5E" w:rsidRDefault="000B3E5E" w:rsidP="000B3E5E">
      <w:pPr>
        <w:pStyle w:val="ListParagraph"/>
        <w:numPr>
          <w:ilvl w:val="0"/>
          <w:numId w:val="33"/>
        </w:numPr>
        <w:ind w:firstLineChars="0"/>
      </w:pPr>
      <w:r>
        <w:rPr>
          <w:rFonts w:hint="eastAsia"/>
        </w:rPr>
        <w:t>日常工作包括招聘支持，面试记录和分析；</w:t>
      </w:r>
      <w:r>
        <w:rPr>
          <w:rFonts w:hint="eastAsia"/>
        </w:rPr>
        <w:t xml:space="preserve"> </w:t>
      </w:r>
    </w:p>
    <w:p w:rsidR="000B3E5E" w:rsidRDefault="000B3E5E" w:rsidP="000B3E5E">
      <w:pPr>
        <w:pStyle w:val="ListParagraph"/>
        <w:numPr>
          <w:ilvl w:val="0"/>
          <w:numId w:val="33"/>
        </w:numPr>
        <w:ind w:firstLineChars="0"/>
      </w:pPr>
      <w:r>
        <w:rPr>
          <w:rFonts w:hint="eastAsia"/>
        </w:rPr>
        <w:t>协助</w:t>
      </w:r>
      <w:r>
        <w:rPr>
          <w:rFonts w:hint="eastAsia"/>
        </w:rPr>
        <w:t>HR</w:t>
      </w:r>
      <w:r>
        <w:rPr>
          <w:rFonts w:hint="eastAsia"/>
        </w:rPr>
        <w:t>的一些项目，如校园招聘，员工活动等；</w:t>
      </w:r>
      <w:r>
        <w:rPr>
          <w:rFonts w:hint="eastAsia"/>
        </w:rPr>
        <w:t xml:space="preserve"> </w:t>
      </w:r>
    </w:p>
    <w:p w:rsidR="000B3E5E" w:rsidRDefault="000B3E5E" w:rsidP="000B3E5E">
      <w:pPr>
        <w:pStyle w:val="ListParagraph"/>
        <w:numPr>
          <w:ilvl w:val="0"/>
          <w:numId w:val="33"/>
        </w:numPr>
        <w:ind w:firstLineChars="0"/>
      </w:pPr>
      <w:r>
        <w:rPr>
          <w:rFonts w:hint="eastAsia"/>
        </w:rPr>
        <w:t>了解面试情况，做好相应的记录和分析；</w:t>
      </w:r>
      <w:r>
        <w:rPr>
          <w:rFonts w:hint="eastAsia"/>
        </w:rPr>
        <w:t xml:space="preserve"> </w:t>
      </w:r>
    </w:p>
    <w:p w:rsidR="000B3E5E" w:rsidRDefault="000B3E5E" w:rsidP="000B3E5E">
      <w:pPr>
        <w:pStyle w:val="ListParagraph"/>
        <w:numPr>
          <w:ilvl w:val="0"/>
          <w:numId w:val="33"/>
        </w:numPr>
        <w:ind w:firstLineChars="0"/>
      </w:pPr>
      <w:r>
        <w:rPr>
          <w:rFonts w:hint="eastAsia"/>
        </w:rPr>
        <w:t>其他人力资源相关工作。</w:t>
      </w:r>
      <w:r>
        <w:rPr>
          <w:rFonts w:hint="eastAsia"/>
        </w:rPr>
        <w:t xml:space="preserve"> </w:t>
      </w:r>
    </w:p>
    <w:p w:rsidR="000B3E5E" w:rsidRDefault="000B3E5E" w:rsidP="000B3E5E">
      <w:r>
        <w:rPr>
          <w:rFonts w:hint="eastAsia"/>
        </w:rPr>
        <w:t>我们在寻找：</w:t>
      </w:r>
      <w:r>
        <w:rPr>
          <w:rFonts w:hint="eastAsia"/>
        </w:rPr>
        <w:t xml:space="preserve"> </w:t>
      </w:r>
    </w:p>
    <w:p w:rsidR="000B3E5E" w:rsidRDefault="000B3E5E" w:rsidP="000B3E5E">
      <w:pPr>
        <w:pStyle w:val="ListParagraph"/>
        <w:numPr>
          <w:ilvl w:val="0"/>
          <w:numId w:val="33"/>
        </w:numPr>
        <w:ind w:firstLineChars="0"/>
      </w:pPr>
      <w:r>
        <w:rPr>
          <w:rFonts w:hint="eastAsia"/>
        </w:rPr>
        <w:t>2018</w:t>
      </w:r>
      <w:r>
        <w:rPr>
          <w:rFonts w:hint="eastAsia"/>
        </w:rPr>
        <w:t>或</w:t>
      </w:r>
      <w:r>
        <w:rPr>
          <w:rFonts w:hint="eastAsia"/>
        </w:rPr>
        <w:t>2019</w:t>
      </w:r>
      <w:r>
        <w:rPr>
          <w:rFonts w:hint="eastAsia"/>
        </w:rPr>
        <w:t>届</w:t>
      </w:r>
      <w:r w:rsidRPr="002964FA">
        <w:rPr>
          <w:rFonts w:ascii="宋体" w:hAnsi="宋体" w:hint="eastAsia"/>
          <w:color w:val="222222"/>
        </w:rPr>
        <w:t>毕业生</w:t>
      </w:r>
      <w:r>
        <w:rPr>
          <w:rFonts w:hint="eastAsia"/>
        </w:rPr>
        <w:t>；</w:t>
      </w:r>
      <w:r>
        <w:rPr>
          <w:rFonts w:hint="eastAsia"/>
        </w:rPr>
        <w:t xml:space="preserve"> </w:t>
      </w:r>
    </w:p>
    <w:p w:rsidR="000B3E5E" w:rsidRDefault="000B3E5E" w:rsidP="000B3E5E">
      <w:pPr>
        <w:pStyle w:val="ListParagraph"/>
        <w:numPr>
          <w:ilvl w:val="0"/>
          <w:numId w:val="33"/>
        </w:numPr>
        <w:ind w:firstLineChars="0"/>
      </w:pPr>
      <w:r>
        <w:rPr>
          <w:rFonts w:hint="eastAsia"/>
        </w:rPr>
        <w:t>对人力资源的工作感兴趣，有责任感；</w:t>
      </w:r>
      <w:r>
        <w:rPr>
          <w:rFonts w:hint="eastAsia"/>
        </w:rPr>
        <w:t xml:space="preserve"> </w:t>
      </w:r>
    </w:p>
    <w:p w:rsidR="000B3E5E" w:rsidRDefault="000B3E5E" w:rsidP="000B3E5E">
      <w:pPr>
        <w:pStyle w:val="ListParagraph"/>
        <w:numPr>
          <w:ilvl w:val="0"/>
          <w:numId w:val="33"/>
        </w:numPr>
        <w:ind w:firstLineChars="0"/>
      </w:pPr>
      <w:r>
        <w:rPr>
          <w:rFonts w:hint="eastAsia"/>
        </w:rPr>
        <w:t>自我激励，具有一定的抗压能力；</w:t>
      </w:r>
      <w:r>
        <w:rPr>
          <w:rFonts w:hint="eastAsia"/>
        </w:rPr>
        <w:t xml:space="preserve"> </w:t>
      </w:r>
    </w:p>
    <w:p w:rsidR="000B3E5E" w:rsidRDefault="000B3E5E" w:rsidP="000B3E5E">
      <w:pPr>
        <w:pStyle w:val="ListParagraph"/>
        <w:numPr>
          <w:ilvl w:val="0"/>
          <w:numId w:val="33"/>
        </w:numPr>
        <w:ind w:firstLineChars="0"/>
      </w:pPr>
      <w:r>
        <w:rPr>
          <w:rFonts w:hint="eastAsia"/>
        </w:rPr>
        <w:t>良好中英文沟通能力和人际交往能力；</w:t>
      </w:r>
      <w:r>
        <w:rPr>
          <w:rFonts w:hint="eastAsia"/>
        </w:rPr>
        <w:t xml:space="preserve"> </w:t>
      </w:r>
    </w:p>
    <w:p w:rsidR="000B3E5E" w:rsidRDefault="000B3E5E" w:rsidP="000B3E5E">
      <w:pPr>
        <w:pStyle w:val="ListParagraph"/>
        <w:numPr>
          <w:ilvl w:val="0"/>
          <w:numId w:val="33"/>
        </w:numPr>
        <w:ind w:firstLineChars="0"/>
      </w:pPr>
      <w:r>
        <w:rPr>
          <w:rFonts w:hint="eastAsia"/>
        </w:rPr>
        <w:t>在校有相关的活动或者项目经验的同学优先；</w:t>
      </w:r>
      <w:r>
        <w:rPr>
          <w:rFonts w:hint="eastAsia"/>
        </w:rPr>
        <w:t xml:space="preserve"> </w:t>
      </w:r>
    </w:p>
    <w:p w:rsidR="001C7ABF" w:rsidRPr="000B3E5E" w:rsidRDefault="000B3E5E" w:rsidP="000B3E5E">
      <w:pPr>
        <w:pStyle w:val="ListParagraph"/>
        <w:numPr>
          <w:ilvl w:val="0"/>
          <w:numId w:val="33"/>
        </w:numPr>
        <w:ind w:firstLineChars="0"/>
        <w:rPr>
          <w:rFonts w:ascii="Arial" w:hAnsi="Arial" w:cs="Arial"/>
          <w:b/>
          <w:color w:val="000000"/>
          <w:sz w:val="20"/>
          <w:szCs w:val="20"/>
        </w:rPr>
      </w:pPr>
      <w:r>
        <w:rPr>
          <w:rFonts w:hint="eastAsia"/>
        </w:rPr>
        <w:t>实习期</w:t>
      </w:r>
      <w:r>
        <w:rPr>
          <w:rFonts w:hint="eastAsia"/>
        </w:rPr>
        <w:t>3-6</w:t>
      </w:r>
      <w:r>
        <w:rPr>
          <w:rFonts w:hint="eastAsia"/>
        </w:rPr>
        <w:t>个月</w:t>
      </w:r>
      <w:r>
        <w:rPr>
          <w:rFonts w:hint="eastAsia"/>
        </w:rPr>
        <w:t>,</w:t>
      </w:r>
      <w:r>
        <w:rPr>
          <w:rFonts w:hint="eastAsia"/>
        </w:rPr>
        <w:t>每周至少</w:t>
      </w:r>
      <w:r>
        <w:rPr>
          <w:rFonts w:hint="eastAsia"/>
        </w:rPr>
        <w:t>3</w:t>
      </w:r>
      <w:r>
        <w:rPr>
          <w:rFonts w:hint="eastAsia"/>
        </w:rPr>
        <w:t>天及以上的出勤。</w:t>
      </w:r>
      <w:bookmarkEnd w:id="8"/>
      <w:bookmarkEnd w:id="9"/>
      <w:bookmarkEnd w:id="10"/>
    </w:p>
    <w:sectPr w:rsidR="001C7ABF" w:rsidRPr="000B3E5E" w:rsidSect="004F17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9EE"/>
      </v:shape>
    </w:pict>
  </w:numPicBullet>
  <w:abstractNum w:abstractNumId="0">
    <w:nsid w:val="03E51769"/>
    <w:multiLevelType w:val="hybridMultilevel"/>
    <w:tmpl w:val="12B2788E"/>
    <w:lvl w:ilvl="0" w:tplc="675E183A">
      <w:start w:val="1"/>
      <w:numFmt w:val="decimal"/>
      <w:lvlText w:val="%1．"/>
      <w:lvlJc w:val="left"/>
      <w:pPr>
        <w:ind w:left="360" w:hanging="360"/>
      </w:pPr>
      <w:rPr>
        <w:rFonts w:asciiTheme="minorHAnsi" w:eastAsiaTheme="minorEastAsia" w:hAnsiTheme="minorHAnsi" w:cstheme="minorBidi"/>
        <w:b w:val="0"/>
        <w:color w:val="222222"/>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F43F26"/>
    <w:multiLevelType w:val="hybridMultilevel"/>
    <w:tmpl w:val="B6CA09C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05984396"/>
    <w:multiLevelType w:val="hybridMultilevel"/>
    <w:tmpl w:val="485A3148"/>
    <w:lvl w:ilvl="0" w:tplc="F31C39F0">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6A038B"/>
    <w:multiLevelType w:val="hybridMultilevel"/>
    <w:tmpl w:val="54F0E1B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B6094A"/>
    <w:multiLevelType w:val="hybridMultilevel"/>
    <w:tmpl w:val="1D28E7F8"/>
    <w:lvl w:ilvl="0" w:tplc="04090001">
      <w:start w:val="1"/>
      <w:numFmt w:val="bullet"/>
      <w:lvlText w:val=""/>
      <w:lvlJc w:val="left"/>
      <w:pPr>
        <w:ind w:left="1185" w:hanging="420"/>
      </w:pPr>
      <w:rPr>
        <w:rFonts w:ascii="Wingdings" w:hAnsi="Wingding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5">
    <w:nsid w:val="1B456D6E"/>
    <w:multiLevelType w:val="hybridMultilevel"/>
    <w:tmpl w:val="CA78E2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B6E7628"/>
    <w:multiLevelType w:val="hybridMultilevel"/>
    <w:tmpl w:val="7B46BC7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nsid w:val="275C1DAF"/>
    <w:multiLevelType w:val="hybridMultilevel"/>
    <w:tmpl w:val="F55A0144"/>
    <w:lvl w:ilvl="0" w:tplc="2BEA0A98">
      <w:start w:val="1"/>
      <w:numFmt w:val="decimal"/>
      <w:lvlText w:val="%1."/>
      <w:lvlJc w:val="left"/>
      <w:pPr>
        <w:ind w:left="360" w:hanging="360"/>
      </w:pPr>
      <w:rPr>
        <w:rFonts w:ascii="Arial" w:hAnsi="Arial" w:cs="Arial" w:hint="default"/>
        <w:b w:val="0"/>
        <w:color w:val="222222"/>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257820"/>
    <w:multiLevelType w:val="hybridMultilevel"/>
    <w:tmpl w:val="8DA2F400"/>
    <w:lvl w:ilvl="0" w:tplc="4FEC7572">
      <w:start w:val="1"/>
      <w:numFmt w:val="bullet"/>
      <w:lvlText w:val="•"/>
      <w:lvlJc w:val="left"/>
      <w:pPr>
        <w:tabs>
          <w:tab w:val="num" w:pos="720"/>
        </w:tabs>
        <w:ind w:left="720" w:hanging="360"/>
      </w:pPr>
      <w:rPr>
        <w:rFonts w:ascii="Arial" w:hAnsi="Arial" w:hint="default"/>
      </w:rPr>
    </w:lvl>
    <w:lvl w:ilvl="1" w:tplc="15B2CAFE" w:tentative="1">
      <w:start w:val="1"/>
      <w:numFmt w:val="bullet"/>
      <w:lvlText w:val="•"/>
      <w:lvlJc w:val="left"/>
      <w:pPr>
        <w:tabs>
          <w:tab w:val="num" w:pos="1440"/>
        </w:tabs>
        <w:ind w:left="1440" w:hanging="360"/>
      </w:pPr>
      <w:rPr>
        <w:rFonts w:ascii="Arial" w:hAnsi="Arial" w:hint="default"/>
      </w:rPr>
    </w:lvl>
    <w:lvl w:ilvl="2" w:tplc="1A7C4864" w:tentative="1">
      <w:start w:val="1"/>
      <w:numFmt w:val="bullet"/>
      <w:lvlText w:val="•"/>
      <w:lvlJc w:val="left"/>
      <w:pPr>
        <w:tabs>
          <w:tab w:val="num" w:pos="2160"/>
        </w:tabs>
        <w:ind w:left="2160" w:hanging="360"/>
      </w:pPr>
      <w:rPr>
        <w:rFonts w:ascii="Arial" w:hAnsi="Arial" w:hint="default"/>
      </w:rPr>
    </w:lvl>
    <w:lvl w:ilvl="3" w:tplc="AE9C073A" w:tentative="1">
      <w:start w:val="1"/>
      <w:numFmt w:val="bullet"/>
      <w:lvlText w:val="•"/>
      <w:lvlJc w:val="left"/>
      <w:pPr>
        <w:tabs>
          <w:tab w:val="num" w:pos="2880"/>
        </w:tabs>
        <w:ind w:left="2880" w:hanging="360"/>
      </w:pPr>
      <w:rPr>
        <w:rFonts w:ascii="Arial" w:hAnsi="Arial" w:hint="default"/>
      </w:rPr>
    </w:lvl>
    <w:lvl w:ilvl="4" w:tplc="77CC56C6" w:tentative="1">
      <w:start w:val="1"/>
      <w:numFmt w:val="bullet"/>
      <w:lvlText w:val="•"/>
      <w:lvlJc w:val="left"/>
      <w:pPr>
        <w:tabs>
          <w:tab w:val="num" w:pos="3600"/>
        </w:tabs>
        <w:ind w:left="3600" w:hanging="360"/>
      </w:pPr>
      <w:rPr>
        <w:rFonts w:ascii="Arial" w:hAnsi="Arial" w:hint="default"/>
      </w:rPr>
    </w:lvl>
    <w:lvl w:ilvl="5" w:tplc="779869F8" w:tentative="1">
      <w:start w:val="1"/>
      <w:numFmt w:val="bullet"/>
      <w:lvlText w:val="•"/>
      <w:lvlJc w:val="left"/>
      <w:pPr>
        <w:tabs>
          <w:tab w:val="num" w:pos="4320"/>
        </w:tabs>
        <w:ind w:left="4320" w:hanging="360"/>
      </w:pPr>
      <w:rPr>
        <w:rFonts w:ascii="Arial" w:hAnsi="Arial" w:hint="default"/>
      </w:rPr>
    </w:lvl>
    <w:lvl w:ilvl="6" w:tplc="A510E8A2" w:tentative="1">
      <w:start w:val="1"/>
      <w:numFmt w:val="bullet"/>
      <w:lvlText w:val="•"/>
      <w:lvlJc w:val="left"/>
      <w:pPr>
        <w:tabs>
          <w:tab w:val="num" w:pos="5040"/>
        </w:tabs>
        <w:ind w:left="5040" w:hanging="360"/>
      </w:pPr>
      <w:rPr>
        <w:rFonts w:ascii="Arial" w:hAnsi="Arial" w:hint="default"/>
      </w:rPr>
    </w:lvl>
    <w:lvl w:ilvl="7" w:tplc="52144C52" w:tentative="1">
      <w:start w:val="1"/>
      <w:numFmt w:val="bullet"/>
      <w:lvlText w:val="•"/>
      <w:lvlJc w:val="left"/>
      <w:pPr>
        <w:tabs>
          <w:tab w:val="num" w:pos="5760"/>
        </w:tabs>
        <w:ind w:left="5760" w:hanging="360"/>
      </w:pPr>
      <w:rPr>
        <w:rFonts w:ascii="Arial" w:hAnsi="Arial" w:hint="default"/>
      </w:rPr>
    </w:lvl>
    <w:lvl w:ilvl="8" w:tplc="5F326110" w:tentative="1">
      <w:start w:val="1"/>
      <w:numFmt w:val="bullet"/>
      <w:lvlText w:val="•"/>
      <w:lvlJc w:val="left"/>
      <w:pPr>
        <w:tabs>
          <w:tab w:val="num" w:pos="6480"/>
        </w:tabs>
        <w:ind w:left="6480" w:hanging="360"/>
      </w:pPr>
      <w:rPr>
        <w:rFonts w:ascii="Arial" w:hAnsi="Arial" w:hint="default"/>
      </w:rPr>
    </w:lvl>
  </w:abstractNum>
  <w:abstractNum w:abstractNumId="9">
    <w:nsid w:val="2A7B6350"/>
    <w:multiLevelType w:val="hybridMultilevel"/>
    <w:tmpl w:val="7AA0EF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BE828C2"/>
    <w:multiLevelType w:val="hybridMultilevel"/>
    <w:tmpl w:val="998AB7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9943E4"/>
    <w:multiLevelType w:val="hybridMultilevel"/>
    <w:tmpl w:val="71CE7836"/>
    <w:lvl w:ilvl="0" w:tplc="F31C39F0">
      <w:numFmt w:val="bullet"/>
      <w:lvlText w:val="•"/>
      <w:lvlJc w:val="left"/>
      <w:pPr>
        <w:ind w:left="720" w:hanging="7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0A45364"/>
    <w:multiLevelType w:val="hybridMultilevel"/>
    <w:tmpl w:val="B68CB23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8B2347"/>
    <w:multiLevelType w:val="hybridMultilevel"/>
    <w:tmpl w:val="28D018E0"/>
    <w:lvl w:ilvl="0" w:tplc="F31C39F0">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71017C6"/>
    <w:multiLevelType w:val="hybridMultilevel"/>
    <w:tmpl w:val="8B863E1E"/>
    <w:lvl w:ilvl="0" w:tplc="0409000F">
      <w:start w:val="1"/>
      <w:numFmt w:val="decimal"/>
      <w:lvlText w:val="%1."/>
      <w:lvlJc w:val="left"/>
      <w:pPr>
        <w:ind w:left="1185" w:hanging="420"/>
      </w:p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5">
    <w:nsid w:val="38A978C0"/>
    <w:multiLevelType w:val="hybridMultilevel"/>
    <w:tmpl w:val="64AC9FB8"/>
    <w:lvl w:ilvl="0" w:tplc="F31C39F0">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9B02F2"/>
    <w:multiLevelType w:val="hybridMultilevel"/>
    <w:tmpl w:val="3CC6CBF2"/>
    <w:lvl w:ilvl="0" w:tplc="CC9866F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3C124200"/>
    <w:multiLevelType w:val="hybridMultilevel"/>
    <w:tmpl w:val="8AD0D156"/>
    <w:lvl w:ilvl="0" w:tplc="E3BC3EEE">
      <w:start w:val="1"/>
      <w:numFmt w:val="decimal"/>
      <w:lvlText w:val="%1."/>
      <w:lvlJc w:val="left"/>
      <w:pPr>
        <w:ind w:left="1130" w:hanging="36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18">
    <w:nsid w:val="449F4A1B"/>
    <w:multiLevelType w:val="hybridMultilevel"/>
    <w:tmpl w:val="15001DA8"/>
    <w:lvl w:ilvl="0" w:tplc="F31C39F0">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BE96CAD"/>
    <w:multiLevelType w:val="hybridMultilevel"/>
    <w:tmpl w:val="FA9CE2F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nsid w:val="4FDB3CE7"/>
    <w:multiLevelType w:val="hybridMultilevel"/>
    <w:tmpl w:val="65864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18F330F"/>
    <w:multiLevelType w:val="hybridMultilevel"/>
    <w:tmpl w:val="E2045D30"/>
    <w:lvl w:ilvl="0" w:tplc="CC9866F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58A50050"/>
    <w:multiLevelType w:val="hybridMultilevel"/>
    <w:tmpl w:val="5650BE3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BF9178B"/>
    <w:multiLevelType w:val="hybridMultilevel"/>
    <w:tmpl w:val="DAB4E5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DC11BA"/>
    <w:multiLevelType w:val="hybridMultilevel"/>
    <w:tmpl w:val="8A52F9E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1693E18"/>
    <w:multiLevelType w:val="hybridMultilevel"/>
    <w:tmpl w:val="B4E8DA64"/>
    <w:lvl w:ilvl="0" w:tplc="F31C39F0">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89380C"/>
    <w:multiLevelType w:val="hybridMultilevel"/>
    <w:tmpl w:val="D5FCBA3E"/>
    <w:lvl w:ilvl="0" w:tplc="25D832B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3B44317"/>
    <w:multiLevelType w:val="hybridMultilevel"/>
    <w:tmpl w:val="30F8E2A4"/>
    <w:lvl w:ilvl="0" w:tplc="F31C39F0">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C0E368A"/>
    <w:multiLevelType w:val="hybridMultilevel"/>
    <w:tmpl w:val="E50C8BD8"/>
    <w:lvl w:ilvl="0" w:tplc="04090001">
      <w:start w:val="1"/>
      <w:numFmt w:val="bullet"/>
      <w:lvlText w:val=""/>
      <w:lvlJc w:val="left"/>
      <w:pPr>
        <w:ind w:left="1185" w:hanging="420"/>
      </w:pPr>
      <w:rPr>
        <w:rFonts w:ascii="Wingdings" w:hAnsi="Wingdings" w:hint="default"/>
      </w:rPr>
    </w:lvl>
    <w:lvl w:ilvl="1" w:tplc="57281EE2">
      <w:start w:val="1"/>
      <w:numFmt w:val="decimal"/>
      <w:lvlText w:val="%2."/>
      <w:lvlJc w:val="left"/>
      <w:pPr>
        <w:ind w:left="1545" w:hanging="360"/>
      </w:pPr>
      <w:rPr>
        <w:rFonts w:hint="default"/>
      </w:r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29">
    <w:nsid w:val="71F5115A"/>
    <w:multiLevelType w:val="hybridMultilevel"/>
    <w:tmpl w:val="A42800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BD0398F"/>
    <w:multiLevelType w:val="hybridMultilevel"/>
    <w:tmpl w:val="CE58A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C0F2272"/>
    <w:multiLevelType w:val="hybridMultilevel"/>
    <w:tmpl w:val="41BE843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7DE21923"/>
    <w:multiLevelType w:val="hybridMultilevel"/>
    <w:tmpl w:val="0D0C0320"/>
    <w:lvl w:ilvl="0" w:tplc="04090005">
      <w:start w:val="1"/>
      <w:numFmt w:val="bullet"/>
      <w:lvlText w:val=""/>
      <w:lvlJc w:val="left"/>
      <w:pPr>
        <w:ind w:left="720" w:hanging="360"/>
      </w:pPr>
      <w:rPr>
        <w:rFonts w:ascii="Wingdings" w:hAnsi="Wingdings" w:hint="default"/>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5"/>
  </w:num>
  <w:num w:numId="4">
    <w:abstractNumId w:val="18"/>
  </w:num>
  <w:num w:numId="5">
    <w:abstractNumId w:val="20"/>
  </w:num>
  <w:num w:numId="6">
    <w:abstractNumId w:val="13"/>
  </w:num>
  <w:num w:numId="7">
    <w:abstractNumId w:val="25"/>
  </w:num>
  <w:num w:numId="8">
    <w:abstractNumId w:val="14"/>
  </w:num>
  <w:num w:numId="9">
    <w:abstractNumId w:val="23"/>
  </w:num>
  <w:num w:numId="10">
    <w:abstractNumId w:val="17"/>
  </w:num>
  <w:num w:numId="11">
    <w:abstractNumId w:val="0"/>
  </w:num>
  <w:num w:numId="12">
    <w:abstractNumId w:val="7"/>
  </w:num>
  <w:num w:numId="13">
    <w:abstractNumId w:val="28"/>
  </w:num>
  <w:num w:numId="14">
    <w:abstractNumId w:val="4"/>
  </w:num>
  <w:num w:numId="15">
    <w:abstractNumId w:val="29"/>
  </w:num>
  <w:num w:numId="16">
    <w:abstractNumId w:val="31"/>
  </w:num>
  <w:num w:numId="17">
    <w:abstractNumId w:val="19"/>
  </w:num>
  <w:num w:numId="18">
    <w:abstractNumId w:val="1"/>
  </w:num>
  <w:num w:numId="19">
    <w:abstractNumId w:val="6"/>
  </w:num>
  <w:num w:numId="20">
    <w:abstractNumId w:val="8"/>
  </w:num>
  <w:num w:numId="21">
    <w:abstractNumId w:val="3"/>
  </w:num>
  <w:num w:numId="22">
    <w:abstractNumId w:val="12"/>
  </w:num>
  <w:num w:numId="23">
    <w:abstractNumId w:val="9"/>
  </w:num>
  <w:num w:numId="24">
    <w:abstractNumId w:val="15"/>
  </w:num>
  <w:num w:numId="25">
    <w:abstractNumId w:val="2"/>
  </w:num>
  <w:num w:numId="26">
    <w:abstractNumId w:val="10"/>
  </w:num>
  <w:num w:numId="27">
    <w:abstractNumId w:val="22"/>
  </w:num>
  <w:num w:numId="28">
    <w:abstractNumId w:val="24"/>
  </w:num>
  <w:num w:numId="29">
    <w:abstractNumId w:val="26"/>
  </w:num>
  <w:num w:numId="30">
    <w:abstractNumId w:val="32"/>
  </w:num>
  <w:num w:numId="31">
    <w:abstractNumId w:val="21"/>
  </w:num>
  <w:num w:numId="32">
    <w:abstractNumId w:val="1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B9"/>
    <w:rsid w:val="0000597D"/>
    <w:rsid w:val="0001430C"/>
    <w:rsid w:val="00065EFE"/>
    <w:rsid w:val="00070242"/>
    <w:rsid w:val="000B3E5E"/>
    <w:rsid w:val="000B405C"/>
    <w:rsid w:val="000C482D"/>
    <w:rsid w:val="000D204E"/>
    <w:rsid w:val="00110128"/>
    <w:rsid w:val="00151FB6"/>
    <w:rsid w:val="00170E5E"/>
    <w:rsid w:val="001B6F7F"/>
    <w:rsid w:val="001B76F0"/>
    <w:rsid w:val="001C7ABF"/>
    <w:rsid w:val="00256393"/>
    <w:rsid w:val="002578EC"/>
    <w:rsid w:val="00260595"/>
    <w:rsid w:val="00301593"/>
    <w:rsid w:val="003643A9"/>
    <w:rsid w:val="00364A8C"/>
    <w:rsid w:val="00364A9A"/>
    <w:rsid w:val="003740C3"/>
    <w:rsid w:val="00391DBD"/>
    <w:rsid w:val="003C1194"/>
    <w:rsid w:val="003F492C"/>
    <w:rsid w:val="004054F8"/>
    <w:rsid w:val="004305FE"/>
    <w:rsid w:val="00446FBC"/>
    <w:rsid w:val="00460615"/>
    <w:rsid w:val="00471D04"/>
    <w:rsid w:val="00484C12"/>
    <w:rsid w:val="004D1A05"/>
    <w:rsid w:val="004E6412"/>
    <w:rsid w:val="004F0BD1"/>
    <w:rsid w:val="004F17B4"/>
    <w:rsid w:val="0050058E"/>
    <w:rsid w:val="00512C5D"/>
    <w:rsid w:val="00516586"/>
    <w:rsid w:val="005B1F21"/>
    <w:rsid w:val="005D235B"/>
    <w:rsid w:val="00602A41"/>
    <w:rsid w:val="00620EAB"/>
    <w:rsid w:val="00625554"/>
    <w:rsid w:val="00670D6B"/>
    <w:rsid w:val="00674365"/>
    <w:rsid w:val="0071543A"/>
    <w:rsid w:val="00751419"/>
    <w:rsid w:val="00767FEE"/>
    <w:rsid w:val="00780223"/>
    <w:rsid w:val="007857AD"/>
    <w:rsid w:val="007920B2"/>
    <w:rsid w:val="007A3589"/>
    <w:rsid w:val="007C6930"/>
    <w:rsid w:val="007F71D2"/>
    <w:rsid w:val="0080699A"/>
    <w:rsid w:val="008248D0"/>
    <w:rsid w:val="008274EE"/>
    <w:rsid w:val="00865C99"/>
    <w:rsid w:val="008C2463"/>
    <w:rsid w:val="008C613B"/>
    <w:rsid w:val="008D0119"/>
    <w:rsid w:val="00913658"/>
    <w:rsid w:val="009E5F48"/>
    <w:rsid w:val="00A1241B"/>
    <w:rsid w:val="00A31A4B"/>
    <w:rsid w:val="00A33E9E"/>
    <w:rsid w:val="00A96B49"/>
    <w:rsid w:val="00AA007D"/>
    <w:rsid w:val="00AB5A38"/>
    <w:rsid w:val="00B409FF"/>
    <w:rsid w:val="00BE699C"/>
    <w:rsid w:val="00BF6FB9"/>
    <w:rsid w:val="00C01B33"/>
    <w:rsid w:val="00C076CF"/>
    <w:rsid w:val="00C12A71"/>
    <w:rsid w:val="00C3402C"/>
    <w:rsid w:val="00C3593F"/>
    <w:rsid w:val="00C51865"/>
    <w:rsid w:val="00CA02F0"/>
    <w:rsid w:val="00CB442F"/>
    <w:rsid w:val="00CD444C"/>
    <w:rsid w:val="00CE62F2"/>
    <w:rsid w:val="00D3386E"/>
    <w:rsid w:val="00D36821"/>
    <w:rsid w:val="00D46C54"/>
    <w:rsid w:val="00D55379"/>
    <w:rsid w:val="00D73665"/>
    <w:rsid w:val="00D746CB"/>
    <w:rsid w:val="00DA4095"/>
    <w:rsid w:val="00DA640F"/>
    <w:rsid w:val="00DC5C74"/>
    <w:rsid w:val="00DE1E26"/>
    <w:rsid w:val="00DF5C5B"/>
    <w:rsid w:val="00DF6F42"/>
    <w:rsid w:val="00E41FFB"/>
    <w:rsid w:val="00EC633B"/>
    <w:rsid w:val="00EE4241"/>
    <w:rsid w:val="00EE7E29"/>
    <w:rsid w:val="00F5464B"/>
    <w:rsid w:val="00F62900"/>
    <w:rsid w:val="00F67A9F"/>
    <w:rsid w:val="00FA47E3"/>
    <w:rsid w:val="00FB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48D0"/>
    <w:pPr>
      <w:spacing w:before="100" w:beforeAutospacing="1" w:after="100" w:afterAutospacing="1" w:line="240" w:lineRule="auto"/>
      <w:outlineLvl w:val="2"/>
    </w:pPr>
    <w:rPr>
      <w:rFonts w:ascii="宋体" w:eastAsia="宋体" w:hAnsi="宋体" w:cs="宋体"/>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E26"/>
    <w:pPr>
      <w:ind w:firstLineChars="200" w:firstLine="420"/>
    </w:pPr>
  </w:style>
  <w:style w:type="character" w:customStyle="1" w:styleId="shorttext">
    <w:name w:val="short_text"/>
    <w:basedOn w:val="DefaultParagraphFont"/>
    <w:rsid w:val="00391DBD"/>
  </w:style>
  <w:style w:type="paragraph" w:styleId="NormalWeb">
    <w:name w:val="Normal (Web)"/>
    <w:basedOn w:val="Normal"/>
    <w:uiPriority w:val="99"/>
    <w:unhideWhenUsed/>
    <w:rsid w:val="00256393"/>
    <w:pPr>
      <w:spacing w:after="0" w:line="240" w:lineRule="auto"/>
    </w:pPr>
    <w:rPr>
      <w:rFonts w:ascii="宋体" w:eastAsia="宋体" w:hAnsi="宋体" w:cs="宋体"/>
      <w:sz w:val="24"/>
      <w:szCs w:val="24"/>
    </w:rPr>
  </w:style>
  <w:style w:type="character" w:customStyle="1" w:styleId="Heading3Char">
    <w:name w:val="Heading 3 Char"/>
    <w:basedOn w:val="DefaultParagraphFont"/>
    <w:link w:val="Heading3"/>
    <w:uiPriority w:val="9"/>
    <w:rsid w:val="008248D0"/>
    <w:rPr>
      <w:rFonts w:ascii="宋体" w:eastAsia="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48D0"/>
    <w:pPr>
      <w:spacing w:before="100" w:beforeAutospacing="1" w:after="100" w:afterAutospacing="1" w:line="240" w:lineRule="auto"/>
      <w:outlineLvl w:val="2"/>
    </w:pPr>
    <w:rPr>
      <w:rFonts w:ascii="宋体" w:eastAsia="宋体" w:hAnsi="宋体" w:cs="宋体"/>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E26"/>
    <w:pPr>
      <w:ind w:firstLineChars="200" w:firstLine="420"/>
    </w:pPr>
  </w:style>
  <w:style w:type="character" w:customStyle="1" w:styleId="shorttext">
    <w:name w:val="short_text"/>
    <w:basedOn w:val="DefaultParagraphFont"/>
    <w:rsid w:val="00391DBD"/>
  </w:style>
  <w:style w:type="paragraph" w:styleId="NormalWeb">
    <w:name w:val="Normal (Web)"/>
    <w:basedOn w:val="Normal"/>
    <w:uiPriority w:val="99"/>
    <w:unhideWhenUsed/>
    <w:rsid w:val="00256393"/>
    <w:pPr>
      <w:spacing w:after="0" w:line="240" w:lineRule="auto"/>
    </w:pPr>
    <w:rPr>
      <w:rFonts w:ascii="宋体" w:eastAsia="宋体" w:hAnsi="宋体" w:cs="宋体"/>
      <w:sz w:val="24"/>
      <w:szCs w:val="24"/>
    </w:rPr>
  </w:style>
  <w:style w:type="character" w:customStyle="1" w:styleId="Heading3Char">
    <w:name w:val="Heading 3 Char"/>
    <w:basedOn w:val="DefaultParagraphFont"/>
    <w:link w:val="Heading3"/>
    <w:uiPriority w:val="9"/>
    <w:rsid w:val="008248D0"/>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595">
      <w:bodyDiv w:val="1"/>
      <w:marLeft w:val="0"/>
      <w:marRight w:val="0"/>
      <w:marTop w:val="0"/>
      <w:marBottom w:val="0"/>
      <w:divBdr>
        <w:top w:val="none" w:sz="0" w:space="0" w:color="auto"/>
        <w:left w:val="none" w:sz="0" w:space="0" w:color="auto"/>
        <w:bottom w:val="none" w:sz="0" w:space="0" w:color="auto"/>
        <w:right w:val="none" w:sz="0" w:space="0" w:color="auto"/>
      </w:divBdr>
    </w:div>
    <w:div w:id="790903267">
      <w:bodyDiv w:val="1"/>
      <w:marLeft w:val="0"/>
      <w:marRight w:val="0"/>
      <w:marTop w:val="0"/>
      <w:marBottom w:val="0"/>
      <w:divBdr>
        <w:top w:val="none" w:sz="0" w:space="0" w:color="auto"/>
        <w:left w:val="none" w:sz="0" w:space="0" w:color="auto"/>
        <w:bottom w:val="none" w:sz="0" w:space="0" w:color="auto"/>
        <w:right w:val="none" w:sz="0" w:space="0" w:color="auto"/>
      </w:divBdr>
      <w:divsChild>
        <w:div w:id="2053264338">
          <w:marLeft w:val="0"/>
          <w:marRight w:val="0"/>
          <w:marTop w:val="0"/>
          <w:marBottom w:val="0"/>
          <w:divBdr>
            <w:top w:val="none" w:sz="0" w:space="0" w:color="auto"/>
            <w:left w:val="none" w:sz="0" w:space="0" w:color="auto"/>
            <w:bottom w:val="none" w:sz="0" w:space="0" w:color="auto"/>
            <w:right w:val="none" w:sz="0" w:space="0" w:color="auto"/>
          </w:divBdr>
          <w:divsChild>
            <w:div w:id="1932355114">
              <w:marLeft w:val="0"/>
              <w:marRight w:val="0"/>
              <w:marTop w:val="0"/>
              <w:marBottom w:val="0"/>
              <w:divBdr>
                <w:top w:val="none" w:sz="0" w:space="0" w:color="auto"/>
                <w:left w:val="none" w:sz="0" w:space="0" w:color="auto"/>
                <w:bottom w:val="none" w:sz="0" w:space="0" w:color="auto"/>
                <w:right w:val="none" w:sz="0" w:space="0" w:color="auto"/>
              </w:divBdr>
              <w:divsChild>
                <w:div w:id="1453596987">
                  <w:marLeft w:val="0"/>
                  <w:marRight w:val="0"/>
                  <w:marTop w:val="0"/>
                  <w:marBottom w:val="0"/>
                  <w:divBdr>
                    <w:top w:val="none" w:sz="0" w:space="0" w:color="auto"/>
                    <w:left w:val="none" w:sz="0" w:space="0" w:color="auto"/>
                    <w:bottom w:val="none" w:sz="0" w:space="0" w:color="auto"/>
                    <w:right w:val="none" w:sz="0" w:space="0" w:color="auto"/>
                  </w:divBdr>
                  <w:divsChild>
                    <w:div w:id="1887788171">
                      <w:marLeft w:val="0"/>
                      <w:marRight w:val="0"/>
                      <w:marTop w:val="0"/>
                      <w:marBottom w:val="0"/>
                      <w:divBdr>
                        <w:top w:val="none" w:sz="0" w:space="0" w:color="auto"/>
                        <w:left w:val="none" w:sz="0" w:space="0" w:color="auto"/>
                        <w:bottom w:val="none" w:sz="0" w:space="0" w:color="auto"/>
                        <w:right w:val="none" w:sz="0" w:space="0" w:color="auto"/>
                      </w:divBdr>
                      <w:divsChild>
                        <w:div w:id="84542794">
                          <w:marLeft w:val="0"/>
                          <w:marRight w:val="0"/>
                          <w:marTop w:val="0"/>
                          <w:marBottom w:val="0"/>
                          <w:divBdr>
                            <w:top w:val="none" w:sz="0" w:space="0" w:color="auto"/>
                            <w:left w:val="none" w:sz="0" w:space="0" w:color="auto"/>
                            <w:bottom w:val="none" w:sz="0" w:space="0" w:color="auto"/>
                            <w:right w:val="none" w:sz="0" w:space="0" w:color="auto"/>
                          </w:divBdr>
                          <w:divsChild>
                            <w:div w:id="1413550505">
                              <w:marLeft w:val="0"/>
                              <w:marRight w:val="0"/>
                              <w:marTop w:val="0"/>
                              <w:marBottom w:val="0"/>
                              <w:divBdr>
                                <w:top w:val="none" w:sz="0" w:space="0" w:color="auto"/>
                                <w:left w:val="none" w:sz="0" w:space="0" w:color="auto"/>
                                <w:bottom w:val="none" w:sz="0" w:space="0" w:color="auto"/>
                                <w:right w:val="none" w:sz="0" w:space="0" w:color="auto"/>
                              </w:divBdr>
                              <w:divsChild>
                                <w:div w:id="2055542464">
                                  <w:marLeft w:val="0"/>
                                  <w:marRight w:val="0"/>
                                  <w:marTop w:val="0"/>
                                  <w:marBottom w:val="0"/>
                                  <w:divBdr>
                                    <w:top w:val="none" w:sz="0" w:space="0" w:color="auto"/>
                                    <w:left w:val="none" w:sz="0" w:space="0" w:color="auto"/>
                                    <w:bottom w:val="none" w:sz="0" w:space="0" w:color="auto"/>
                                    <w:right w:val="none" w:sz="0" w:space="0" w:color="auto"/>
                                  </w:divBdr>
                                  <w:divsChild>
                                    <w:div w:id="1326401798">
                                      <w:marLeft w:val="67"/>
                                      <w:marRight w:val="0"/>
                                      <w:marTop w:val="0"/>
                                      <w:marBottom w:val="0"/>
                                      <w:divBdr>
                                        <w:top w:val="none" w:sz="0" w:space="0" w:color="auto"/>
                                        <w:left w:val="none" w:sz="0" w:space="0" w:color="auto"/>
                                        <w:bottom w:val="none" w:sz="0" w:space="0" w:color="auto"/>
                                        <w:right w:val="none" w:sz="0" w:space="0" w:color="auto"/>
                                      </w:divBdr>
                                      <w:divsChild>
                                        <w:div w:id="2063164195">
                                          <w:marLeft w:val="0"/>
                                          <w:marRight w:val="0"/>
                                          <w:marTop w:val="0"/>
                                          <w:marBottom w:val="0"/>
                                          <w:divBdr>
                                            <w:top w:val="none" w:sz="0" w:space="0" w:color="auto"/>
                                            <w:left w:val="none" w:sz="0" w:space="0" w:color="auto"/>
                                            <w:bottom w:val="none" w:sz="0" w:space="0" w:color="auto"/>
                                            <w:right w:val="none" w:sz="0" w:space="0" w:color="auto"/>
                                          </w:divBdr>
                                          <w:divsChild>
                                            <w:div w:id="897982036">
                                              <w:marLeft w:val="0"/>
                                              <w:marRight w:val="0"/>
                                              <w:marTop w:val="0"/>
                                              <w:marBottom w:val="134"/>
                                              <w:divBdr>
                                                <w:top w:val="single" w:sz="6" w:space="0" w:color="F5F5F5"/>
                                                <w:left w:val="single" w:sz="6" w:space="0" w:color="F5F5F5"/>
                                                <w:bottom w:val="single" w:sz="6" w:space="0" w:color="F5F5F5"/>
                                                <w:right w:val="single" w:sz="6" w:space="0" w:color="F5F5F5"/>
                                              </w:divBdr>
                                              <w:divsChild>
                                                <w:div w:id="2111120645">
                                                  <w:marLeft w:val="0"/>
                                                  <w:marRight w:val="0"/>
                                                  <w:marTop w:val="0"/>
                                                  <w:marBottom w:val="0"/>
                                                  <w:divBdr>
                                                    <w:top w:val="none" w:sz="0" w:space="0" w:color="auto"/>
                                                    <w:left w:val="none" w:sz="0" w:space="0" w:color="auto"/>
                                                    <w:bottom w:val="none" w:sz="0" w:space="0" w:color="auto"/>
                                                    <w:right w:val="none" w:sz="0" w:space="0" w:color="auto"/>
                                                  </w:divBdr>
                                                  <w:divsChild>
                                                    <w:div w:id="2135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444547">
      <w:bodyDiv w:val="1"/>
      <w:marLeft w:val="0"/>
      <w:marRight w:val="0"/>
      <w:marTop w:val="0"/>
      <w:marBottom w:val="0"/>
      <w:divBdr>
        <w:top w:val="none" w:sz="0" w:space="0" w:color="auto"/>
        <w:left w:val="none" w:sz="0" w:space="0" w:color="auto"/>
        <w:bottom w:val="none" w:sz="0" w:space="0" w:color="auto"/>
        <w:right w:val="none" w:sz="0" w:space="0" w:color="auto"/>
      </w:divBdr>
      <w:divsChild>
        <w:div w:id="550845949">
          <w:marLeft w:val="0"/>
          <w:marRight w:val="0"/>
          <w:marTop w:val="0"/>
          <w:marBottom w:val="0"/>
          <w:divBdr>
            <w:top w:val="none" w:sz="0" w:space="0" w:color="auto"/>
            <w:left w:val="none" w:sz="0" w:space="0" w:color="auto"/>
            <w:bottom w:val="none" w:sz="0" w:space="0" w:color="auto"/>
            <w:right w:val="none" w:sz="0" w:space="0" w:color="auto"/>
          </w:divBdr>
          <w:divsChild>
            <w:div w:id="1741101599">
              <w:marLeft w:val="0"/>
              <w:marRight w:val="0"/>
              <w:marTop w:val="0"/>
              <w:marBottom w:val="0"/>
              <w:divBdr>
                <w:top w:val="none" w:sz="0" w:space="0" w:color="auto"/>
                <w:left w:val="none" w:sz="0" w:space="0" w:color="auto"/>
                <w:bottom w:val="none" w:sz="0" w:space="0" w:color="auto"/>
                <w:right w:val="none" w:sz="0" w:space="0" w:color="auto"/>
              </w:divBdr>
              <w:divsChild>
                <w:div w:id="1474253976">
                  <w:marLeft w:val="0"/>
                  <w:marRight w:val="0"/>
                  <w:marTop w:val="0"/>
                  <w:marBottom w:val="0"/>
                  <w:divBdr>
                    <w:top w:val="none" w:sz="0" w:space="0" w:color="auto"/>
                    <w:left w:val="none" w:sz="0" w:space="0" w:color="auto"/>
                    <w:bottom w:val="none" w:sz="0" w:space="0" w:color="auto"/>
                    <w:right w:val="none" w:sz="0" w:space="0" w:color="auto"/>
                  </w:divBdr>
                  <w:divsChild>
                    <w:div w:id="22245700">
                      <w:marLeft w:val="0"/>
                      <w:marRight w:val="0"/>
                      <w:marTop w:val="0"/>
                      <w:marBottom w:val="0"/>
                      <w:divBdr>
                        <w:top w:val="none" w:sz="0" w:space="0" w:color="auto"/>
                        <w:left w:val="none" w:sz="0" w:space="0" w:color="auto"/>
                        <w:bottom w:val="none" w:sz="0" w:space="0" w:color="auto"/>
                        <w:right w:val="none" w:sz="0" w:space="0" w:color="auto"/>
                      </w:divBdr>
                      <w:divsChild>
                        <w:div w:id="1726292441">
                          <w:marLeft w:val="0"/>
                          <w:marRight w:val="0"/>
                          <w:marTop w:val="0"/>
                          <w:marBottom w:val="0"/>
                          <w:divBdr>
                            <w:top w:val="none" w:sz="0" w:space="0" w:color="auto"/>
                            <w:left w:val="none" w:sz="0" w:space="0" w:color="auto"/>
                            <w:bottom w:val="none" w:sz="0" w:space="0" w:color="auto"/>
                            <w:right w:val="none" w:sz="0" w:space="0" w:color="auto"/>
                          </w:divBdr>
                          <w:divsChild>
                            <w:div w:id="59444911">
                              <w:marLeft w:val="0"/>
                              <w:marRight w:val="0"/>
                              <w:marTop w:val="0"/>
                              <w:marBottom w:val="0"/>
                              <w:divBdr>
                                <w:top w:val="none" w:sz="0" w:space="0" w:color="auto"/>
                                <w:left w:val="none" w:sz="0" w:space="0" w:color="auto"/>
                                <w:bottom w:val="none" w:sz="0" w:space="0" w:color="auto"/>
                                <w:right w:val="none" w:sz="0" w:space="0" w:color="auto"/>
                              </w:divBdr>
                              <w:divsChild>
                                <w:div w:id="1231892223">
                                  <w:marLeft w:val="0"/>
                                  <w:marRight w:val="0"/>
                                  <w:marTop w:val="0"/>
                                  <w:marBottom w:val="0"/>
                                  <w:divBdr>
                                    <w:top w:val="none" w:sz="0" w:space="0" w:color="auto"/>
                                    <w:left w:val="none" w:sz="0" w:space="0" w:color="auto"/>
                                    <w:bottom w:val="none" w:sz="0" w:space="0" w:color="auto"/>
                                    <w:right w:val="none" w:sz="0" w:space="0" w:color="auto"/>
                                  </w:divBdr>
                                  <w:divsChild>
                                    <w:div w:id="459111478">
                                      <w:marLeft w:val="67"/>
                                      <w:marRight w:val="0"/>
                                      <w:marTop w:val="0"/>
                                      <w:marBottom w:val="0"/>
                                      <w:divBdr>
                                        <w:top w:val="none" w:sz="0" w:space="0" w:color="auto"/>
                                        <w:left w:val="none" w:sz="0" w:space="0" w:color="auto"/>
                                        <w:bottom w:val="none" w:sz="0" w:space="0" w:color="auto"/>
                                        <w:right w:val="none" w:sz="0" w:space="0" w:color="auto"/>
                                      </w:divBdr>
                                      <w:divsChild>
                                        <w:div w:id="281814453">
                                          <w:marLeft w:val="0"/>
                                          <w:marRight w:val="0"/>
                                          <w:marTop w:val="0"/>
                                          <w:marBottom w:val="0"/>
                                          <w:divBdr>
                                            <w:top w:val="none" w:sz="0" w:space="0" w:color="auto"/>
                                            <w:left w:val="none" w:sz="0" w:space="0" w:color="auto"/>
                                            <w:bottom w:val="none" w:sz="0" w:space="0" w:color="auto"/>
                                            <w:right w:val="none" w:sz="0" w:space="0" w:color="auto"/>
                                          </w:divBdr>
                                          <w:divsChild>
                                            <w:div w:id="950623969">
                                              <w:marLeft w:val="0"/>
                                              <w:marRight w:val="0"/>
                                              <w:marTop w:val="0"/>
                                              <w:marBottom w:val="134"/>
                                              <w:divBdr>
                                                <w:top w:val="single" w:sz="6" w:space="0" w:color="F5F5F5"/>
                                                <w:left w:val="single" w:sz="6" w:space="0" w:color="F5F5F5"/>
                                                <w:bottom w:val="single" w:sz="6" w:space="0" w:color="F5F5F5"/>
                                                <w:right w:val="single" w:sz="6" w:space="0" w:color="F5F5F5"/>
                                              </w:divBdr>
                                              <w:divsChild>
                                                <w:div w:id="1545943973">
                                                  <w:marLeft w:val="0"/>
                                                  <w:marRight w:val="0"/>
                                                  <w:marTop w:val="0"/>
                                                  <w:marBottom w:val="0"/>
                                                  <w:divBdr>
                                                    <w:top w:val="none" w:sz="0" w:space="0" w:color="auto"/>
                                                    <w:left w:val="none" w:sz="0" w:space="0" w:color="auto"/>
                                                    <w:bottom w:val="none" w:sz="0" w:space="0" w:color="auto"/>
                                                    <w:right w:val="none" w:sz="0" w:space="0" w:color="auto"/>
                                                  </w:divBdr>
                                                  <w:divsChild>
                                                    <w:div w:id="6304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6663375">
      <w:bodyDiv w:val="1"/>
      <w:marLeft w:val="0"/>
      <w:marRight w:val="0"/>
      <w:marTop w:val="0"/>
      <w:marBottom w:val="0"/>
      <w:divBdr>
        <w:top w:val="none" w:sz="0" w:space="0" w:color="auto"/>
        <w:left w:val="none" w:sz="0" w:space="0" w:color="auto"/>
        <w:bottom w:val="none" w:sz="0" w:space="0" w:color="auto"/>
        <w:right w:val="none" w:sz="0" w:space="0" w:color="auto"/>
      </w:divBdr>
    </w:div>
    <w:div w:id="1023440117">
      <w:bodyDiv w:val="1"/>
      <w:marLeft w:val="0"/>
      <w:marRight w:val="0"/>
      <w:marTop w:val="0"/>
      <w:marBottom w:val="0"/>
      <w:divBdr>
        <w:top w:val="none" w:sz="0" w:space="0" w:color="auto"/>
        <w:left w:val="none" w:sz="0" w:space="0" w:color="auto"/>
        <w:bottom w:val="none" w:sz="0" w:space="0" w:color="auto"/>
        <w:right w:val="none" w:sz="0" w:space="0" w:color="auto"/>
      </w:divBdr>
    </w:div>
    <w:div w:id="1567834748">
      <w:bodyDiv w:val="1"/>
      <w:marLeft w:val="0"/>
      <w:marRight w:val="0"/>
      <w:marTop w:val="0"/>
      <w:marBottom w:val="0"/>
      <w:divBdr>
        <w:top w:val="none" w:sz="0" w:space="0" w:color="auto"/>
        <w:left w:val="none" w:sz="0" w:space="0" w:color="auto"/>
        <w:bottom w:val="none" w:sz="0" w:space="0" w:color="auto"/>
        <w:right w:val="none" w:sz="0" w:space="0" w:color="auto"/>
      </w:divBdr>
    </w:div>
    <w:div w:id="1627737683">
      <w:bodyDiv w:val="1"/>
      <w:marLeft w:val="0"/>
      <w:marRight w:val="0"/>
      <w:marTop w:val="0"/>
      <w:marBottom w:val="0"/>
      <w:divBdr>
        <w:top w:val="none" w:sz="0" w:space="0" w:color="auto"/>
        <w:left w:val="none" w:sz="0" w:space="0" w:color="auto"/>
        <w:bottom w:val="none" w:sz="0" w:space="0" w:color="auto"/>
        <w:right w:val="none" w:sz="0" w:space="0" w:color="auto"/>
      </w:divBdr>
    </w:div>
    <w:div w:id="1749224775">
      <w:bodyDiv w:val="1"/>
      <w:marLeft w:val="0"/>
      <w:marRight w:val="0"/>
      <w:marTop w:val="0"/>
      <w:marBottom w:val="0"/>
      <w:divBdr>
        <w:top w:val="none" w:sz="0" w:space="0" w:color="auto"/>
        <w:left w:val="none" w:sz="0" w:space="0" w:color="auto"/>
        <w:bottom w:val="none" w:sz="0" w:space="0" w:color="auto"/>
        <w:right w:val="none" w:sz="0" w:space="0" w:color="auto"/>
      </w:divBdr>
    </w:div>
    <w:div w:id="1931353971">
      <w:bodyDiv w:val="1"/>
      <w:marLeft w:val="0"/>
      <w:marRight w:val="0"/>
      <w:marTop w:val="0"/>
      <w:marBottom w:val="0"/>
      <w:divBdr>
        <w:top w:val="none" w:sz="0" w:space="0" w:color="auto"/>
        <w:left w:val="none" w:sz="0" w:space="0" w:color="auto"/>
        <w:bottom w:val="none" w:sz="0" w:space="0" w:color="auto"/>
        <w:right w:val="none" w:sz="0" w:space="0" w:color="auto"/>
      </w:divBdr>
      <w:divsChild>
        <w:div w:id="855190601">
          <w:marLeft w:val="0"/>
          <w:marRight w:val="0"/>
          <w:marTop w:val="0"/>
          <w:marBottom w:val="0"/>
          <w:divBdr>
            <w:top w:val="none" w:sz="0" w:space="0" w:color="auto"/>
            <w:left w:val="none" w:sz="0" w:space="0" w:color="auto"/>
            <w:bottom w:val="none" w:sz="0" w:space="0" w:color="auto"/>
            <w:right w:val="none" w:sz="0" w:space="0" w:color="auto"/>
          </w:divBdr>
          <w:divsChild>
            <w:div w:id="1234655563">
              <w:marLeft w:val="0"/>
              <w:marRight w:val="0"/>
              <w:marTop w:val="0"/>
              <w:marBottom w:val="0"/>
              <w:divBdr>
                <w:top w:val="none" w:sz="0" w:space="0" w:color="auto"/>
                <w:left w:val="none" w:sz="0" w:space="0" w:color="auto"/>
                <w:bottom w:val="none" w:sz="0" w:space="0" w:color="auto"/>
                <w:right w:val="none" w:sz="0" w:space="0" w:color="auto"/>
              </w:divBdr>
              <w:divsChild>
                <w:div w:id="44259740">
                  <w:marLeft w:val="0"/>
                  <w:marRight w:val="0"/>
                  <w:marTop w:val="0"/>
                  <w:marBottom w:val="0"/>
                  <w:divBdr>
                    <w:top w:val="none" w:sz="0" w:space="0" w:color="auto"/>
                    <w:left w:val="none" w:sz="0" w:space="0" w:color="auto"/>
                    <w:bottom w:val="none" w:sz="0" w:space="0" w:color="auto"/>
                    <w:right w:val="none" w:sz="0" w:space="0" w:color="auto"/>
                  </w:divBdr>
                  <w:divsChild>
                    <w:div w:id="447625757">
                      <w:marLeft w:val="0"/>
                      <w:marRight w:val="0"/>
                      <w:marTop w:val="0"/>
                      <w:marBottom w:val="0"/>
                      <w:divBdr>
                        <w:top w:val="none" w:sz="0" w:space="0" w:color="auto"/>
                        <w:left w:val="none" w:sz="0" w:space="0" w:color="auto"/>
                        <w:bottom w:val="none" w:sz="0" w:space="0" w:color="auto"/>
                        <w:right w:val="none" w:sz="0" w:space="0" w:color="auto"/>
                      </w:divBdr>
                      <w:divsChild>
                        <w:div w:id="914975365">
                          <w:marLeft w:val="0"/>
                          <w:marRight w:val="0"/>
                          <w:marTop w:val="0"/>
                          <w:marBottom w:val="0"/>
                          <w:divBdr>
                            <w:top w:val="none" w:sz="0" w:space="0" w:color="auto"/>
                            <w:left w:val="none" w:sz="0" w:space="0" w:color="auto"/>
                            <w:bottom w:val="none" w:sz="0" w:space="0" w:color="auto"/>
                            <w:right w:val="none" w:sz="0" w:space="0" w:color="auto"/>
                          </w:divBdr>
                          <w:divsChild>
                            <w:div w:id="452790904">
                              <w:marLeft w:val="0"/>
                              <w:marRight w:val="0"/>
                              <w:marTop w:val="0"/>
                              <w:marBottom w:val="0"/>
                              <w:divBdr>
                                <w:top w:val="none" w:sz="0" w:space="0" w:color="auto"/>
                                <w:left w:val="none" w:sz="0" w:space="0" w:color="auto"/>
                                <w:bottom w:val="none" w:sz="0" w:space="0" w:color="auto"/>
                                <w:right w:val="none" w:sz="0" w:space="0" w:color="auto"/>
                              </w:divBdr>
                              <w:divsChild>
                                <w:div w:id="800225336">
                                  <w:marLeft w:val="0"/>
                                  <w:marRight w:val="0"/>
                                  <w:marTop w:val="0"/>
                                  <w:marBottom w:val="0"/>
                                  <w:divBdr>
                                    <w:top w:val="none" w:sz="0" w:space="0" w:color="auto"/>
                                    <w:left w:val="none" w:sz="0" w:space="0" w:color="auto"/>
                                    <w:bottom w:val="none" w:sz="0" w:space="0" w:color="auto"/>
                                    <w:right w:val="none" w:sz="0" w:space="0" w:color="auto"/>
                                  </w:divBdr>
                                  <w:divsChild>
                                    <w:div w:id="1556963726">
                                      <w:marLeft w:val="67"/>
                                      <w:marRight w:val="0"/>
                                      <w:marTop w:val="0"/>
                                      <w:marBottom w:val="0"/>
                                      <w:divBdr>
                                        <w:top w:val="none" w:sz="0" w:space="0" w:color="auto"/>
                                        <w:left w:val="none" w:sz="0" w:space="0" w:color="auto"/>
                                        <w:bottom w:val="none" w:sz="0" w:space="0" w:color="auto"/>
                                        <w:right w:val="none" w:sz="0" w:space="0" w:color="auto"/>
                                      </w:divBdr>
                                      <w:divsChild>
                                        <w:div w:id="101540389">
                                          <w:marLeft w:val="0"/>
                                          <w:marRight w:val="0"/>
                                          <w:marTop w:val="0"/>
                                          <w:marBottom w:val="0"/>
                                          <w:divBdr>
                                            <w:top w:val="none" w:sz="0" w:space="0" w:color="auto"/>
                                            <w:left w:val="none" w:sz="0" w:space="0" w:color="auto"/>
                                            <w:bottom w:val="none" w:sz="0" w:space="0" w:color="auto"/>
                                            <w:right w:val="none" w:sz="0" w:space="0" w:color="auto"/>
                                          </w:divBdr>
                                          <w:divsChild>
                                            <w:div w:id="978221265">
                                              <w:marLeft w:val="0"/>
                                              <w:marRight w:val="0"/>
                                              <w:marTop w:val="0"/>
                                              <w:marBottom w:val="134"/>
                                              <w:divBdr>
                                                <w:top w:val="single" w:sz="6" w:space="0" w:color="F5F5F5"/>
                                                <w:left w:val="single" w:sz="6" w:space="0" w:color="F5F5F5"/>
                                                <w:bottom w:val="single" w:sz="6" w:space="0" w:color="F5F5F5"/>
                                                <w:right w:val="single" w:sz="6" w:space="0" w:color="F5F5F5"/>
                                              </w:divBdr>
                                              <w:divsChild>
                                                <w:div w:id="1315647383">
                                                  <w:marLeft w:val="0"/>
                                                  <w:marRight w:val="0"/>
                                                  <w:marTop w:val="0"/>
                                                  <w:marBottom w:val="0"/>
                                                  <w:divBdr>
                                                    <w:top w:val="none" w:sz="0" w:space="0" w:color="auto"/>
                                                    <w:left w:val="none" w:sz="0" w:space="0" w:color="auto"/>
                                                    <w:bottom w:val="none" w:sz="0" w:space="0" w:color="auto"/>
                                                    <w:right w:val="none" w:sz="0" w:space="0" w:color="auto"/>
                                                  </w:divBdr>
                                                  <w:divsChild>
                                                    <w:div w:id="20384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802850">
      <w:bodyDiv w:val="1"/>
      <w:marLeft w:val="0"/>
      <w:marRight w:val="0"/>
      <w:marTop w:val="0"/>
      <w:marBottom w:val="0"/>
      <w:divBdr>
        <w:top w:val="none" w:sz="0" w:space="0" w:color="auto"/>
        <w:left w:val="none" w:sz="0" w:space="0" w:color="auto"/>
        <w:bottom w:val="none" w:sz="0" w:space="0" w:color="auto"/>
        <w:right w:val="none" w:sz="0" w:space="0" w:color="auto"/>
      </w:divBdr>
    </w:div>
    <w:div w:id="2085371006">
      <w:bodyDiv w:val="1"/>
      <w:marLeft w:val="0"/>
      <w:marRight w:val="0"/>
      <w:marTop w:val="0"/>
      <w:marBottom w:val="0"/>
      <w:divBdr>
        <w:top w:val="none" w:sz="0" w:space="0" w:color="auto"/>
        <w:left w:val="none" w:sz="0" w:space="0" w:color="auto"/>
        <w:bottom w:val="none" w:sz="0" w:space="0" w:color="auto"/>
        <w:right w:val="none" w:sz="0" w:space="0" w:color="auto"/>
      </w:divBdr>
      <w:divsChild>
        <w:div w:id="1753548837">
          <w:marLeft w:val="0"/>
          <w:marRight w:val="0"/>
          <w:marTop w:val="0"/>
          <w:marBottom w:val="0"/>
          <w:divBdr>
            <w:top w:val="none" w:sz="0" w:space="0" w:color="auto"/>
            <w:left w:val="none" w:sz="0" w:space="0" w:color="auto"/>
            <w:bottom w:val="none" w:sz="0" w:space="0" w:color="auto"/>
            <w:right w:val="none" w:sz="0" w:space="0" w:color="auto"/>
          </w:divBdr>
          <w:divsChild>
            <w:div w:id="1269003915">
              <w:marLeft w:val="0"/>
              <w:marRight w:val="0"/>
              <w:marTop w:val="0"/>
              <w:marBottom w:val="0"/>
              <w:divBdr>
                <w:top w:val="none" w:sz="0" w:space="0" w:color="auto"/>
                <w:left w:val="none" w:sz="0" w:space="0" w:color="auto"/>
                <w:bottom w:val="none" w:sz="0" w:space="0" w:color="auto"/>
                <w:right w:val="none" w:sz="0" w:space="0" w:color="auto"/>
              </w:divBdr>
              <w:divsChild>
                <w:div w:id="799542345">
                  <w:marLeft w:val="0"/>
                  <w:marRight w:val="0"/>
                  <w:marTop w:val="0"/>
                  <w:marBottom w:val="0"/>
                  <w:divBdr>
                    <w:top w:val="none" w:sz="0" w:space="0" w:color="auto"/>
                    <w:left w:val="none" w:sz="0" w:space="0" w:color="auto"/>
                    <w:bottom w:val="none" w:sz="0" w:space="0" w:color="auto"/>
                    <w:right w:val="none" w:sz="0" w:space="0" w:color="auto"/>
                  </w:divBdr>
                  <w:divsChild>
                    <w:div w:id="777024925">
                      <w:marLeft w:val="0"/>
                      <w:marRight w:val="0"/>
                      <w:marTop w:val="0"/>
                      <w:marBottom w:val="0"/>
                      <w:divBdr>
                        <w:top w:val="none" w:sz="0" w:space="0" w:color="auto"/>
                        <w:left w:val="none" w:sz="0" w:space="0" w:color="auto"/>
                        <w:bottom w:val="none" w:sz="0" w:space="0" w:color="auto"/>
                        <w:right w:val="none" w:sz="0" w:space="0" w:color="auto"/>
                      </w:divBdr>
                      <w:divsChild>
                        <w:div w:id="97526117">
                          <w:marLeft w:val="0"/>
                          <w:marRight w:val="0"/>
                          <w:marTop w:val="0"/>
                          <w:marBottom w:val="0"/>
                          <w:divBdr>
                            <w:top w:val="none" w:sz="0" w:space="0" w:color="auto"/>
                            <w:left w:val="none" w:sz="0" w:space="0" w:color="auto"/>
                            <w:bottom w:val="none" w:sz="0" w:space="0" w:color="auto"/>
                            <w:right w:val="none" w:sz="0" w:space="0" w:color="auto"/>
                          </w:divBdr>
                          <w:divsChild>
                            <w:div w:id="393821715">
                              <w:marLeft w:val="0"/>
                              <w:marRight w:val="0"/>
                              <w:marTop w:val="0"/>
                              <w:marBottom w:val="0"/>
                              <w:divBdr>
                                <w:top w:val="none" w:sz="0" w:space="0" w:color="auto"/>
                                <w:left w:val="none" w:sz="0" w:space="0" w:color="auto"/>
                                <w:bottom w:val="none" w:sz="0" w:space="0" w:color="auto"/>
                                <w:right w:val="none" w:sz="0" w:space="0" w:color="auto"/>
                              </w:divBdr>
                              <w:divsChild>
                                <w:div w:id="1395548097">
                                  <w:marLeft w:val="0"/>
                                  <w:marRight w:val="0"/>
                                  <w:marTop w:val="0"/>
                                  <w:marBottom w:val="0"/>
                                  <w:divBdr>
                                    <w:top w:val="none" w:sz="0" w:space="0" w:color="auto"/>
                                    <w:left w:val="none" w:sz="0" w:space="0" w:color="auto"/>
                                    <w:bottom w:val="none" w:sz="0" w:space="0" w:color="auto"/>
                                    <w:right w:val="none" w:sz="0" w:space="0" w:color="auto"/>
                                  </w:divBdr>
                                  <w:divsChild>
                                    <w:div w:id="779375484">
                                      <w:marLeft w:val="67"/>
                                      <w:marRight w:val="0"/>
                                      <w:marTop w:val="0"/>
                                      <w:marBottom w:val="0"/>
                                      <w:divBdr>
                                        <w:top w:val="none" w:sz="0" w:space="0" w:color="auto"/>
                                        <w:left w:val="none" w:sz="0" w:space="0" w:color="auto"/>
                                        <w:bottom w:val="none" w:sz="0" w:space="0" w:color="auto"/>
                                        <w:right w:val="none" w:sz="0" w:space="0" w:color="auto"/>
                                      </w:divBdr>
                                      <w:divsChild>
                                        <w:div w:id="1110666125">
                                          <w:marLeft w:val="0"/>
                                          <w:marRight w:val="0"/>
                                          <w:marTop w:val="0"/>
                                          <w:marBottom w:val="0"/>
                                          <w:divBdr>
                                            <w:top w:val="none" w:sz="0" w:space="0" w:color="auto"/>
                                            <w:left w:val="none" w:sz="0" w:space="0" w:color="auto"/>
                                            <w:bottom w:val="none" w:sz="0" w:space="0" w:color="auto"/>
                                            <w:right w:val="none" w:sz="0" w:space="0" w:color="auto"/>
                                          </w:divBdr>
                                          <w:divsChild>
                                            <w:div w:id="1143430713">
                                              <w:marLeft w:val="0"/>
                                              <w:marRight w:val="0"/>
                                              <w:marTop w:val="0"/>
                                              <w:marBottom w:val="134"/>
                                              <w:divBdr>
                                                <w:top w:val="single" w:sz="6" w:space="0" w:color="F5F5F5"/>
                                                <w:left w:val="single" w:sz="6" w:space="0" w:color="F5F5F5"/>
                                                <w:bottom w:val="single" w:sz="6" w:space="0" w:color="F5F5F5"/>
                                                <w:right w:val="single" w:sz="6" w:space="0" w:color="F5F5F5"/>
                                              </w:divBdr>
                                              <w:divsChild>
                                                <w:div w:id="1794403064">
                                                  <w:marLeft w:val="0"/>
                                                  <w:marRight w:val="0"/>
                                                  <w:marTop w:val="0"/>
                                                  <w:marBottom w:val="0"/>
                                                  <w:divBdr>
                                                    <w:top w:val="none" w:sz="0" w:space="0" w:color="auto"/>
                                                    <w:left w:val="none" w:sz="0" w:space="0" w:color="auto"/>
                                                    <w:bottom w:val="none" w:sz="0" w:space="0" w:color="auto"/>
                                                    <w:right w:val="none" w:sz="0" w:space="0" w:color="auto"/>
                                                  </w:divBdr>
                                                  <w:divsChild>
                                                    <w:div w:id="314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_rels/numbering.xml.rels><?xml version="1.0" encoding="UTF-8"?>

<Relationships xmlns="http://schemas.openxmlformats.org/package/2006/relationships">
  <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9E798-10DB-4F23-9012-4CF3163D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4824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2017-02-27T02:50:00Z</dcterms:created>
  <dc:creator>Qing, Zhu</dc:creator>
  <lastModifiedBy>Ou, Yali</lastModifiedBy>
  <dcterms:modified xsi:type="dcterms:W3CDTF">2017-03-17T01:48:00Z</dcterms:modified>
  <revision>16</revision>
</coreProperties>
</file>