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73" w:rsidRDefault="00CE7073" w:rsidP="00CE7073">
      <w:pPr>
        <w:rPr>
          <w:rStyle w:val="tpccontent1"/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Style w:val="tpccontent1"/>
          <w:rFonts w:ascii="仿宋" w:eastAsia="仿宋" w:hAnsi="仿宋" w:cs="仿宋" w:hint="eastAsia"/>
          <w:bCs/>
          <w:color w:val="000000"/>
          <w:sz w:val="32"/>
          <w:szCs w:val="32"/>
        </w:rPr>
        <w:t>附件1</w:t>
      </w:r>
    </w:p>
    <w:p w:rsidR="00CE7073" w:rsidRDefault="00CE7073" w:rsidP="00CE707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附件1：西南交通大学第八次研究生代表大会代表候选人名册</w:t>
      </w:r>
    </w:p>
    <w:p w:rsidR="00CE7073" w:rsidRDefault="00CE7073" w:rsidP="00CE7073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eastAsia="楷体_GB2312" w:hint="eastAsia"/>
          <w:b/>
          <w:color w:val="000000"/>
        </w:rPr>
        <w:t>共</w:t>
      </w:r>
      <w:r>
        <w:rPr>
          <w:rFonts w:eastAsia="楷体_GB2312" w:hint="eastAsia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</w:t>
      </w:r>
      <w:r>
        <w:rPr>
          <w:rFonts w:eastAsia="楷体_GB2312"/>
          <w:b/>
          <w:color w:val="000000"/>
        </w:rPr>
        <w:t>）</w:t>
      </w:r>
    </w:p>
    <w:p w:rsidR="00CE7073" w:rsidRDefault="00CE7073" w:rsidP="00CE7073"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学院研究生会</w:t>
      </w:r>
      <w:r>
        <w:rPr>
          <w:rFonts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</w:t>
      </w:r>
      <w:r>
        <w:rPr>
          <w:rFonts w:eastAsia="楷体_GB2312" w:hint="eastAsia"/>
          <w:b/>
          <w:sz w:val="28"/>
        </w:rPr>
        <w:t>2018</w:t>
      </w:r>
      <w:r>
        <w:rPr>
          <w:rFonts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日</w:t>
      </w:r>
    </w:p>
    <w:tbl>
      <w:tblPr>
        <w:tblW w:w="13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00"/>
        <w:gridCol w:w="2621"/>
        <w:gridCol w:w="510"/>
        <w:gridCol w:w="1035"/>
        <w:gridCol w:w="960"/>
        <w:gridCol w:w="944"/>
        <w:gridCol w:w="930"/>
        <w:gridCol w:w="931"/>
        <w:gridCol w:w="1200"/>
        <w:gridCol w:w="1455"/>
        <w:gridCol w:w="896"/>
      </w:tblGrid>
      <w:tr w:rsidR="00CE7073" w:rsidTr="0056478E">
        <w:trPr>
          <w:cantSplit/>
          <w:trHeight w:val="623"/>
          <w:tblHeader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所在单位及职务</w:t>
            </w: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:rsidR="00CE7073" w:rsidRDefault="00CE7073" w:rsidP="0056478E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入校</w:t>
            </w:r>
          </w:p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CE7073" w:rsidTr="0056478E">
        <w:trPr>
          <w:trHeight w:val="623"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</w:tr>
      <w:tr w:rsidR="00CE7073" w:rsidTr="0056478E">
        <w:trPr>
          <w:trHeight w:val="623"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</w:tr>
      <w:tr w:rsidR="00CE7073" w:rsidTr="0056478E">
        <w:trPr>
          <w:trHeight w:val="623"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</w:tr>
      <w:tr w:rsidR="00CE7073" w:rsidTr="0056478E">
        <w:trPr>
          <w:trHeight w:val="623"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</w:tr>
      <w:tr w:rsidR="00CE7073" w:rsidTr="0056478E">
        <w:trPr>
          <w:trHeight w:val="623"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</w:tr>
      <w:tr w:rsidR="00CE7073" w:rsidTr="0056478E">
        <w:trPr>
          <w:trHeight w:val="623"/>
          <w:jc w:val="center"/>
        </w:trPr>
        <w:tc>
          <w:tcPr>
            <w:tcW w:w="68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CE7073" w:rsidRDefault="00CE7073" w:rsidP="0056478E">
            <w:pPr>
              <w:jc w:val="center"/>
              <w:rPr>
                <w:sz w:val="24"/>
              </w:rPr>
            </w:pPr>
          </w:p>
        </w:tc>
      </w:tr>
    </w:tbl>
    <w:p w:rsidR="00CE7073" w:rsidRDefault="00CE7073" w:rsidP="00CE7073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</w:t>
      </w:r>
      <w:r>
        <w:rPr>
          <w:rFonts w:hint="eastAsia"/>
          <w:b/>
        </w:rPr>
        <w:t>类</w:t>
      </w:r>
      <w:r>
        <w:rPr>
          <w:rFonts w:hint="eastAsia"/>
        </w:rPr>
        <w:t>为担任校、院级研究生会组织骨干的学生代表；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为非校、院级研究生会组织骨干的学生代表。按照相关要求，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代表比例不低于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p w:rsidR="00924A27" w:rsidRPr="00CE7073" w:rsidRDefault="00924A27">
      <w:bookmarkStart w:id="0" w:name="_GoBack"/>
      <w:bookmarkEnd w:id="0"/>
    </w:p>
    <w:sectPr w:rsidR="00924A27" w:rsidRPr="00CE7073" w:rsidSect="00CE70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0E" w:rsidRDefault="0032090E" w:rsidP="00CE7073">
      <w:r>
        <w:separator/>
      </w:r>
    </w:p>
  </w:endnote>
  <w:endnote w:type="continuationSeparator" w:id="0">
    <w:p w:rsidR="0032090E" w:rsidRDefault="0032090E" w:rsidP="00CE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0E" w:rsidRDefault="0032090E" w:rsidP="00CE7073">
      <w:r>
        <w:separator/>
      </w:r>
    </w:p>
  </w:footnote>
  <w:footnote w:type="continuationSeparator" w:id="0">
    <w:p w:rsidR="0032090E" w:rsidRDefault="0032090E" w:rsidP="00CE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5F"/>
    <w:rsid w:val="0032090E"/>
    <w:rsid w:val="00924A27"/>
    <w:rsid w:val="00A87C5F"/>
    <w:rsid w:val="00C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073"/>
    <w:rPr>
      <w:sz w:val="18"/>
      <w:szCs w:val="18"/>
    </w:rPr>
  </w:style>
  <w:style w:type="character" w:customStyle="1" w:styleId="tpccontent1">
    <w:name w:val="tpc_content1"/>
    <w:basedOn w:val="a0"/>
    <w:qFormat/>
    <w:rsid w:val="00CE70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073"/>
    <w:rPr>
      <w:sz w:val="18"/>
      <w:szCs w:val="18"/>
    </w:rPr>
  </w:style>
  <w:style w:type="character" w:customStyle="1" w:styleId="tpccontent1">
    <w:name w:val="tpc_content1"/>
    <w:basedOn w:val="a0"/>
    <w:qFormat/>
    <w:rsid w:val="00CE7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zr</cp:lastModifiedBy>
  <cp:revision>2</cp:revision>
  <dcterms:created xsi:type="dcterms:W3CDTF">2018-04-09T03:49:00Z</dcterms:created>
  <dcterms:modified xsi:type="dcterms:W3CDTF">2018-04-09T03:50:00Z</dcterms:modified>
</cp:coreProperties>
</file>